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8" w:space="0" w:color="33CC33"/>
          <w:left w:val="single" w:sz="48" w:space="0" w:color="33CC33"/>
          <w:bottom w:val="single" w:sz="48" w:space="0" w:color="33CC33"/>
          <w:right w:val="single" w:sz="48" w:space="0" w:color="33CC33"/>
          <w:insideH w:val="single" w:sz="48" w:space="0" w:color="33CC33"/>
          <w:insideV w:val="single" w:sz="48" w:space="0" w:color="33CC33"/>
        </w:tblBorders>
        <w:tblLook w:val="04A0" w:firstRow="1" w:lastRow="0" w:firstColumn="1" w:lastColumn="0" w:noHBand="0" w:noVBand="1"/>
      </w:tblPr>
      <w:tblGrid>
        <w:gridCol w:w="10944"/>
      </w:tblGrid>
      <w:tr w:rsidR="00A87955" w:rsidTr="00595DD9">
        <w:tc>
          <w:tcPr>
            <w:tcW w:w="10944" w:type="dxa"/>
            <w:tcBorders>
              <w:top w:val="nil"/>
              <w:left w:val="nil"/>
              <w:bottom w:val="nil"/>
              <w:right w:val="nil"/>
            </w:tcBorders>
          </w:tcPr>
          <w:p w:rsidR="00595DD9" w:rsidRDefault="00595DD9" w:rsidP="00595DD9">
            <w:pPr>
              <w:jc w:val="center"/>
              <w:rPr>
                <w:rFonts w:ascii="Fredoka One" w:hAnsi="Fredoka One"/>
                <w:b/>
                <w:color w:val="002060"/>
                <w:sz w:val="72"/>
                <w:szCs w:val="72"/>
              </w:rPr>
            </w:pPr>
            <w:r>
              <w:rPr>
                <w:rFonts w:ascii="Handlee" w:eastAsia="Times New Roman" w:hAnsi="Handlee" w:cs="Arial"/>
                <w:b/>
                <w:noProof/>
                <w:sz w:val="56"/>
                <w:szCs w:val="56"/>
                <w:u w:val="single"/>
                <w:lang w:eastAsia="en-GB"/>
              </w:rPr>
              <w:drawing>
                <wp:anchor distT="0" distB="0" distL="114300" distR="114300" simplePos="0" relativeHeight="251661312" behindDoc="0" locked="0" layoutInCell="1" allowOverlap="1">
                  <wp:simplePos x="0" y="0"/>
                  <wp:positionH relativeFrom="column">
                    <wp:posOffset>5562274</wp:posOffset>
                  </wp:positionH>
                  <wp:positionV relativeFrom="paragraph">
                    <wp:posOffset>-814411</wp:posOffset>
                  </wp:positionV>
                  <wp:extent cx="1802373" cy="24995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PS_Ensure_Safety_A3-removebg-preview (1).png"/>
                          <pic:cNvPicPr/>
                        </pic:nvPicPr>
                        <pic:blipFill>
                          <a:blip r:embed="rId5">
                            <a:extLst>
                              <a:ext uri="{28A0092B-C50C-407E-A947-70E740481C1C}">
                                <a14:useLocalDpi xmlns:a14="http://schemas.microsoft.com/office/drawing/2010/main" val="0"/>
                              </a:ext>
                            </a:extLst>
                          </a:blip>
                          <a:stretch>
                            <a:fillRect/>
                          </a:stretch>
                        </pic:blipFill>
                        <pic:spPr>
                          <a:xfrm>
                            <a:off x="0" y="0"/>
                            <a:ext cx="1802373" cy="2499517"/>
                          </a:xfrm>
                          <a:prstGeom prst="rect">
                            <a:avLst/>
                          </a:prstGeom>
                        </pic:spPr>
                      </pic:pic>
                    </a:graphicData>
                  </a:graphic>
                  <wp14:sizeRelH relativeFrom="margin">
                    <wp14:pctWidth>0</wp14:pctWidth>
                  </wp14:sizeRelH>
                  <wp14:sizeRelV relativeFrom="margin">
                    <wp14:pctHeight>0</wp14:pctHeight>
                  </wp14:sizeRelV>
                </wp:anchor>
              </w:drawing>
            </w:r>
            <w:r w:rsidRPr="00F16DFF">
              <w:rPr>
                <w:rFonts w:ascii="Arial" w:eastAsia="Times New Roman" w:hAnsi="Arial" w:cs="Arial"/>
                <w:noProof/>
                <w:color w:val="002060"/>
                <w:sz w:val="24"/>
                <w:szCs w:val="24"/>
                <w:lang w:eastAsia="en-GB"/>
              </w:rPr>
              <w:drawing>
                <wp:anchor distT="0" distB="0" distL="114300" distR="114300" simplePos="0" relativeHeight="251659264" behindDoc="1" locked="0" layoutInCell="1" allowOverlap="1" wp14:anchorId="79A30D59" wp14:editId="7F43FF59">
                  <wp:simplePos x="0" y="0"/>
                  <wp:positionH relativeFrom="page">
                    <wp:posOffset>-377161</wp:posOffset>
                  </wp:positionH>
                  <wp:positionV relativeFrom="paragraph">
                    <wp:posOffset>-700721</wp:posOffset>
                  </wp:positionV>
                  <wp:extent cx="7657465" cy="1896110"/>
                  <wp:effectExtent l="0" t="0" r="635" b="8890"/>
                  <wp:wrapNone/>
                  <wp:docPr id="952861834" name="Picture 95286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896110"/>
                          </a:xfrm>
                          <a:prstGeom prst="rect">
                            <a:avLst/>
                          </a:prstGeom>
                          <a:noFill/>
                        </pic:spPr>
                      </pic:pic>
                    </a:graphicData>
                  </a:graphic>
                </wp:anchor>
              </w:drawing>
            </w:r>
            <w:r w:rsidRPr="00F16DFF">
              <w:rPr>
                <w:noProof/>
                <w:color w:val="002060"/>
              </w:rPr>
              <w:drawing>
                <wp:anchor distT="0" distB="0" distL="114300" distR="114300" simplePos="0" relativeHeight="251660288" behindDoc="0" locked="0" layoutInCell="1" allowOverlap="1" wp14:anchorId="5DB67C7D" wp14:editId="3CD2AF7C">
                  <wp:simplePos x="0" y="0"/>
                  <wp:positionH relativeFrom="margin">
                    <wp:posOffset>-358881</wp:posOffset>
                  </wp:positionH>
                  <wp:positionV relativeFrom="paragraph">
                    <wp:posOffset>-285838</wp:posOffset>
                  </wp:positionV>
                  <wp:extent cx="991518" cy="991518"/>
                  <wp:effectExtent l="0" t="0" r="0" b="0"/>
                  <wp:wrapNone/>
                  <wp:docPr id="952861838" name="Picture 95286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7">
                            <a:extLst>
                              <a:ext uri="{28A0092B-C50C-407E-A947-70E740481C1C}">
                                <a14:useLocalDpi xmlns:a14="http://schemas.microsoft.com/office/drawing/2010/main" val="0"/>
                              </a:ext>
                            </a:extLst>
                          </a:blip>
                          <a:stretch>
                            <a:fillRect/>
                          </a:stretch>
                        </pic:blipFill>
                        <pic:spPr>
                          <a:xfrm>
                            <a:off x="0" y="0"/>
                            <a:ext cx="991518" cy="991518"/>
                          </a:xfrm>
                          <a:prstGeom prst="rect">
                            <a:avLst/>
                          </a:prstGeom>
                        </pic:spPr>
                      </pic:pic>
                    </a:graphicData>
                  </a:graphic>
                  <wp14:sizeRelH relativeFrom="margin">
                    <wp14:pctWidth>0</wp14:pctWidth>
                  </wp14:sizeRelH>
                  <wp14:sizeRelV relativeFrom="margin">
                    <wp14:pctHeight>0</wp14:pctHeight>
                  </wp14:sizeRelV>
                </wp:anchor>
              </w:drawing>
            </w:r>
          </w:p>
          <w:p w:rsidR="00595DD9" w:rsidRDefault="00595DD9" w:rsidP="00595DD9">
            <w:pPr>
              <w:jc w:val="center"/>
              <w:rPr>
                <w:rFonts w:ascii="Fredoka One" w:hAnsi="Fredoka One"/>
                <w:b/>
                <w:color w:val="002060"/>
                <w:sz w:val="56"/>
                <w:szCs w:val="72"/>
              </w:rPr>
            </w:pPr>
          </w:p>
          <w:p w:rsidR="00595DD9" w:rsidRDefault="00595DD9" w:rsidP="00595DD9">
            <w:pPr>
              <w:jc w:val="center"/>
              <w:rPr>
                <w:rFonts w:ascii="Fredoka One" w:hAnsi="Fredoka One"/>
                <w:b/>
                <w:color w:val="002060"/>
                <w:sz w:val="56"/>
                <w:szCs w:val="72"/>
              </w:rPr>
            </w:pPr>
          </w:p>
          <w:p w:rsidR="00595DD9" w:rsidRPr="00CC24B0" w:rsidRDefault="00595DD9" w:rsidP="00595DD9">
            <w:pPr>
              <w:jc w:val="center"/>
              <w:rPr>
                <w:rFonts w:ascii="Arial" w:eastAsia="Times New Roman" w:hAnsi="Arial" w:cs="Arial"/>
                <w:color w:val="002060"/>
                <w:szCs w:val="24"/>
                <w:lang w:eastAsia="en-GB"/>
              </w:rPr>
            </w:pPr>
            <w:r w:rsidRPr="00CC24B0">
              <w:rPr>
                <w:rFonts w:ascii="Fredoka One" w:hAnsi="Fredoka One"/>
                <w:b/>
                <w:color w:val="002060"/>
                <w:sz w:val="56"/>
                <w:szCs w:val="72"/>
              </w:rPr>
              <w:t>Dene House Primary School</w:t>
            </w:r>
          </w:p>
          <w:p w:rsidR="00595DD9" w:rsidRDefault="00595DD9" w:rsidP="00595DD9">
            <w:pPr>
              <w:pStyle w:val="Header"/>
              <w:jc w:val="center"/>
              <w:rPr>
                <w:rFonts w:ascii="Handlee" w:hAnsi="Handlee"/>
                <w:color w:val="44546A" w:themeColor="text2"/>
                <w:sz w:val="20"/>
                <w:szCs w:val="20"/>
              </w:rPr>
            </w:pPr>
          </w:p>
          <w:p w:rsidR="00595DD9" w:rsidRPr="00CC24B0" w:rsidRDefault="00595DD9" w:rsidP="00595DD9">
            <w:pPr>
              <w:pStyle w:val="Header"/>
              <w:jc w:val="center"/>
              <w:rPr>
                <w:rFonts w:ascii="Handlee" w:hAnsi="Handlee"/>
                <w:color w:val="44546A" w:themeColor="text2"/>
                <w:szCs w:val="20"/>
              </w:rPr>
            </w:pPr>
            <w:r w:rsidRPr="00CC24B0">
              <w:rPr>
                <w:rFonts w:ascii="Handlee" w:hAnsi="Handlee"/>
                <w:color w:val="44546A" w:themeColor="text2"/>
                <w:szCs w:val="20"/>
              </w:rPr>
              <w:t xml:space="preserve">Manor Way, Peterlee, Co. Durham.  SR8 5RL. Tel (0191) 586 2937 </w:t>
            </w:r>
          </w:p>
          <w:p w:rsidR="00595DD9" w:rsidRPr="00CC24B0" w:rsidRDefault="00595DD9" w:rsidP="00595DD9">
            <w:pPr>
              <w:autoSpaceDE w:val="0"/>
              <w:autoSpaceDN w:val="0"/>
              <w:adjustRightInd w:val="0"/>
              <w:jc w:val="center"/>
              <w:rPr>
                <w:rFonts w:ascii="Handlee" w:hAnsi="Handlee"/>
                <w:sz w:val="28"/>
              </w:rPr>
            </w:pPr>
            <w:r w:rsidRPr="00CC24B0">
              <w:rPr>
                <w:rFonts w:ascii="Handlee" w:hAnsi="Handlee"/>
                <w:color w:val="44546A" w:themeColor="text2"/>
                <w:sz w:val="24"/>
                <w:szCs w:val="20"/>
              </w:rPr>
              <w:t xml:space="preserve">Email address: </w:t>
            </w:r>
            <w:hyperlink r:id="rId8" w:history="1">
              <w:r w:rsidRPr="00CC24B0">
                <w:rPr>
                  <w:rStyle w:val="Hyperlink"/>
                  <w:rFonts w:ascii="Handlee" w:hAnsi="Handlee"/>
                  <w:sz w:val="24"/>
                  <w:szCs w:val="20"/>
                </w:rPr>
                <w:t>office@denehouseprimary.co.uk</w:t>
              </w:r>
            </w:hyperlink>
          </w:p>
          <w:p w:rsidR="00595DD9" w:rsidRPr="00CC24B0" w:rsidRDefault="00595DD9" w:rsidP="00595DD9">
            <w:pPr>
              <w:autoSpaceDE w:val="0"/>
              <w:autoSpaceDN w:val="0"/>
              <w:adjustRightInd w:val="0"/>
              <w:jc w:val="center"/>
              <w:rPr>
                <w:rFonts w:ascii="Handlee" w:hAnsi="Handlee" w:cs="Tahoma"/>
                <w:b/>
                <w:sz w:val="40"/>
                <w:szCs w:val="32"/>
              </w:rPr>
            </w:pPr>
            <w:r w:rsidRPr="00CC24B0">
              <w:rPr>
                <w:rFonts w:ascii="Handlee" w:hAnsi="Handlee"/>
                <w:color w:val="44546A" w:themeColor="text2"/>
                <w:sz w:val="24"/>
                <w:szCs w:val="20"/>
              </w:rPr>
              <w:t xml:space="preserve">  Website: </w:t>
            </w:r>
            <w:hyperlink r:id="rId9" w:history="1">
              <w:r w:rsidRPr="00CC24B0">
                <w:rPr>
                  <w:rStyle w:val="Hyperlink"/>
                  <w:rFonts w:ascii="Handlee" w:hAnsi="Handlee"/>
                  <w:sz w:val="24"/>
                  <w:szCs w:val="20"/>
                </w:rPr>
                <w:t>www.denehouse-pri.durham.sch.uk</w:t>
              </w:r>
            </w:hyperlink>
          </w:p>
          <w:p w:rsidR="00595DD9" w:rsidRDefault="00595DD9" w:rsidP="00595DD9">
            <w:pPr>
              <w:jc w:val="center"/>
              <w:rPr>
                <w:rFonts w:ascii="Comic Sans MS" w:hAnsi="Comic Sans MS" w:cs="Arial"/>
                <w:b/>
                <w:sz w:val="52"/>
                <w:szCs w:val="52"/>
              </w:rPr>
            </w:pPr>
          </w:p>
          <w:p w:rsidR="00595DD9" w:rsidRPr="00CC24B0" w:rsidRDefault="00595DD9" w:rsidP="00595DD9">
            <w:pPr>
              <w:jc w:val="center"/>
              <w:rPr>
                <w:rFonts w:ascii="Handlee" w:eastAsia="Times New Roman" w:hAnsi="Handlee" w:cs="Arial"/>
                <w:b/>
                <w:sz w:val="56"/>
                <w:szCs w:val="56"/>
                <w:u w:val="single"/>
                <w:lang w:eastAsia="en-GB"/>
              </w:rPr>
            </w:pPr>
            <w:r>
              <w:rPr>
                <w:rFonts w:ascii="Handlee" w:eastAsia="Times New Roman" w:hAnsi="Handlee" w:cs="Arial"/>
                <w:b/>
                <w:sz w:val="56"/>
                <w:szCs w:val="56"/>
                <w:u w:val="single"/>
                <w:lang w:eastAsia="en-GB"/>
              </w:rPr>
              <w:t>First Aid Policy</w:t>
            </w:r>
          </w:p>
          <w:p w:rsidR="00595DD9" w:rsidRPr="00CC24B0" w:rsidRDefault="00595DD9" w:rsidP="00595DD9">
            <w:pPr>
              <w:jc w:val="center"/>
              <w:rPr>
                <w:rFonts w:ascii="Handlee" w:eastAsia="Times New Roman" w:hAnsi="Handlee" w:cs="Arial"/>
                <w:b/>
                <w:sz w:val="36"/>
                <w:szCs w:val="36"/>
                <w:lang w:eastAsia="en-GB"/>
              </w:rPr>
            </w:pPr>
          </w:p>
          <w:p w:rsidR="00595DD9" w:rsidRPr="00F65259" w:rsidRDefault="00595DD9" w:rsidP="00595DD9">
            <w:pPr>
              <w:jc w:val="center"/>
              <w:rPr>
                <w:rFonts w:ascii="Arial" w:eastAsia="Times New Roman" w:hAnsi="Arial" w:cs="Arial"/>
                <w:sz w:val="24"/>
                <w:szCs w:val="24"/>
                <w:lang w:eastAsia="en-GB"/>
              </w:rPr>
            </w:pPr>
          </w:p>
          <w:p w:rsidR="00595DD9" w:rsidRPr="00F65259" w:rsidRDefault="00595DD9" w:rsidP="00595DD9">
            <w:pPr>
              <w:jc w:val="center"/>
              <w:rPr>
                <w:rFonts w:ascii="Arial" w:eastAsia="Times New Roman" w:hAnsi="Arial" w:cs="Arial"/>
                <w:sz w:val="24"/>
                <w:szCs w:val="24"/>
                <w:lang w:eastAsia="en-GB"/>
              </w:rPr>
            </w:pPr>
          </w:p>
          <w:p w:rsidR="00595DD9" w:rsidRPr="00F65259" w:rsidRDefault="00595DD9" w:rsidP="00595DD9">
            <w:pPr>
              <w:jc w:val="center"/>
              <w:rPr>
                <w:rFonts w:ascii="Arial" w:eastAsia="Times New Roman" w:hAnsi="Arial" w:cs="Arial"/>
                <w:sz w:val="24"/>
                <w:szCs w:val="24"/>
                <w:lang w:eastAsia="en-GB"/>
              </w:rPr>
            </w:pPr>
          </w:p>
          <w:p w:rsidR="00595DD9" w:rsidRPr="00F65259" w:rsidRDefault="00595DD9" w:rsidP="00595DD9">
            <w:pPr>
              <w:jc w:val="center"/>
              <w:rPr>
                <w:rFonts w:ascii="Arial" w:eastAsia="Times New Roman" w:hAnsi="Arial" w:cs="Arial"/>
                <w:sz w:val="24"/>
                <w:szCs w:val="24"/>
                <w:lang w:eastAsia="en-GB"/>
              </w:rPr>
            </w:pPr>
          </w:p>
          <w:p w:rsidR="00595DD9" w:rsidRPr="00F65259" w:rsidRDefault="00595DD9" w:rsidP="00595DD9">
            <w:pPr>
              <w:jc w:val="center"/>
              <w:rPr>
                <w:rFonts w:ascii="Arial" w:eastAsia="Times New Roman" w:hAnsi="Arial" w:cs="Arial"/>
                <w:i/>
                <w:sz w:val="24"/>
                <w:szCs w:val="24"/>
                <w:lang w:eastAsia="en-GB"/>
              </w:rPr>
            </w:pPr>
          </w:p>
          <w:p w:rsidR="00595DD9" w:rsidRPr="00F65259" w:rsidRDefault="00595DD9" w:rsidP="00595DD9">
            <w:pPr>
              <w:jc w:val="center"/>
              <w:rPr>
                <w:rFonts w:ascii="Arial" w:eastAsia="Times New Roman" w:hAnsi="Arial" w:cs="Arial"/>
                <w:i/>
                <w:sz w:val="24"/>
                <w:szCs w:val="24"/>
                <w:lang w:eastAsia="en-GB"/>
              </w:rPr>
            </w:pPr>
          </w:p>
          <w:p w:rsidR="00595DD9" w:rsidRPr="00F65259" w:rsidRDefault="00595DD9" w:rsidP="00595DD9">
            <w:pPr>
              <w:jc w:val="center"/>
              <w:rPr>
                <w:rFonts w:ascii="Arial" w:eastAsia="Times New Roman" w:hAnsi="Arial" w:cs="Arial"/>
                <w:i/>
                <w:sz w:val="24"/>
                <w:szCs w:val="24"/>
                <w:lang w:eastAsia="en-GB"/>
              </w:rPr>
            </w:pPr>
          </w:p>
          <w:tbl>
            <w:tblPr>
              <w:tblStyle w:val="TableGrid"/>
              <w:tblpPr w:leftFromText="180" w:rightFromText="180" w:vertAnchor="text" w:horzAnchor="margin" w:tblpXSpec="center" w:tblpY="42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966"/>
            </w:tblGrid>
            <w:tr w:rsidR="00595DD9" w:rsidRPr="003E0AA3" w:rsidTr="000C344E">
              <w:trPr>
                <w:trHeight w:val="580"/>
              </w:trPr>
              <w:tc>
                <w:tcPr>
                  <w:tcW w:w="3681" w:type="dxa"/>
                </w:tcPr>
                <w:p w:rsidR="00595DD9" w:rsidRPr="00CC24B0" w:rsidRDefault="00595DD9" w:rsidP="00595DD9">
                  <w:pPr>
                    <w:rPr>
                      <w:rFonts w:ascii="Handlee" w:hAnsi="Handlee"/>
                      <w:sz w:val="32"/>
                      <w:szCs w:val="32"/>
                    </w:rPr>
                  </w:pPr>
                  <w:r w:rsidRPr="00CC24B0">
                    <w:rPr>
                      <w:rFonts w:ascii="Handlee" w:hAnsi="Handlee"/>
                      <w:sz w:val="32"/>
                      <w:szCs w:val="32"/>
                    </w:rPr>
                    <w:t>Date of last review:</w:t>
                  </w:r>
                </w:p>
              </w:tc>
              <w:tc>
                <w:tcPr>
                  <w:tcW w:w="4966" w:type="dxa"/>
                </w:tcPr>
                <w:p w:rsidR="00595DD9" w:rsidRPr="00CC24B0" w:rsidRDefault="00595DD9" w:rsidP="00595DD9">
                  <w:pPr>
                    <w:rPr>
                      <w:rFonts w:ascii="Handlee" w:hAnsi="Handlee"/>
                      <w:sz w:val="32"/>
                      <w:szCs w:val="32"/>
                    </w:rPr>
                  </w:pPr>
                  <w:r w:rsidRPr="00CC24B0">
                    <w:rPr>
                      <w:rFonts w:ascii="Handlee" w:hAnsi="Handlee"/>
                      <w:sz w:val="32"/>
                      <w:szCs w:val="32"/>
                    </w:rPr>
                    <w:t>Sept 2024</w:t>
                  </w:r>
                </w:p>
              </w:tc>
            </w:tr>
            <w:tr w:rsidR="00595DD9" w:rsidRPr="003E0AA3" w:rsidTr="000C344E">
              <w:trPr>
                <w:trHeight w:val="604"/>
              </w:trPr>
              <w:tc>
                <w:tcPr>
                  <w:tcW w:w="3681" w:type="dxa"/>
                </w:tcPr>
                <w:p w:rsidR="00595DD9" w:rsidRPr="00CC24B0" w:rsidRDefault="00595DD9" w:rsidP="00595DD9">
                  <w:pPr>
                    <w:rPr>
                      <w:rFonts w:ascii="Handlee" w:hAnsi="Handlee"/>
                      <w:sz w:val="32"/>
                      <w:szCs w:val="32"/>
                    </w:rPr>
                  </w:pPr>
                  <w:r w:rsidRPr="00CC24B0">
                    <w:rPr>
                      <w:rFonts w:ascii="Handlee" w:hAnsi="Handlee"/>
                      <w:sz w:val="32"/>
                      <w:szCs w:val="32"/>
                    </w:rPr>
                    <w:t>Date of next review:</w:t>
                  </w:r>
                </w:p>
              </w:tc>
              <w:tc>
                <w:tcPr>
                  <w:tcW w:w="4966" w:type="dxa"/>
                </w:tcPr>
                <w:p w:rsidR="00595DD9" w:rsidRPr="00CC24B0" w:rsidRDefault="00595DD9" w:rsidP="00595DD9">
                  <w:pPr>
                    <w:rPr>
                      <w:rFonts w:ascii="Handlee" w:hAnsi="Handlee"/>
                      <w:sz w:val="32"/>
                      <w:szCs w:val="32"/>
                    </w:rPr>
                  </w:pPr>
                  <w:r w:rsidRPr="00CC24B0">
                    <w:rPr>
                      <w:rFonts w:ascii="Handlee" w:hAnsi="Handlee"/>
                      <w:sz w:val="32"/>
                      <w:szCs w:val="32"/>
                    </w:rPr>
                    <w:t>Sept 2025</w:t>
                  </w:r>
                </w:p>
              </w:tc>
            </w:tr>
            <w:tr w:rsidR="00595DD9" w:rsidRPr="003E0AA3" w:rsidTr="000C344E">
              <w:trPr>
                <w:trHeight w:val="332"/>
              </w:trPr>
              <w:tc>
                <w:tcPr>
                  <w:tcW w:w="8647" w:type="dxa"/>
                  <w:gridSpan w:val="2"/>
                  <w:shd w:val="clear" w:color="auto" w:fill="FFFFFF" w:themeFill="background1"/>
                </w:tcPr>
                <w:p w:rsidR="00595DD9" w:rsidRPr="00CC24B0" w:rsidRDefault="00595DD9" w:rsidP="00595DD9">
                  <w:pPr>
                    <w:rPr>
                      <w:rFonts w:ascii="Handlee" w:hAnsi="Handlee"/>
                      <w:color w:val="FFFFFF" w:themeColor="background1"/>
                      <w:sz w:val="32"/>
                      <w:szCs w:val="32"/>
                    </w:rPr>
                  </w:pPr>
                </w:p>
              </w:tc>
            </w:tr>
            <w:tr w:rsidR="00595DD9" w:rsidRPr="003E0AA3" w:rsidTr="000C344E">
              <w:trPr>
                <w:trHeight w:val="604"/>
              </w:trPr>
              <w:tc>
                <w:tcPr>
                  <w:tcW w:w="3681" w:type="dxa"/>
                </w:tcPr>
                <w:p w:rsidR="00595DD9" w:rsidRPr="00CC24B0" w:rsidRDefault="00595DD9" w:rsidP="00595DD9">
                  <w:pPr>
                    <w:rPr>
                      <w:rFonts w:ascii="Handlee" w:hAnsi="Handlee"/>
                      <w:sz w:val="32"/>
                      <w:szCs w:val="32"/>
                    </w:rPr>
                  </w:pPr>
                  <w:r w:rsidRPr="00CC24B0">
                    <w:rPr>
                      <w:rFonts w:ascii="Handlee" w:hAnsi="Handlee"/>
                      <w:sz w:val="32"/>
                      <w:szCs w:val="32"/>
                    </w:rPr>
                    <w:t>Lead member of staff:</w:t>
                  </w:r>
                </w:p>
              </w:tc>
              <w:tc>
                <w:tcPr>
                  <w:tcW w:w="4966" w:type="dxa"/>
                </w:tcPr>
                <w:p w:rsidR="00595DD9" w:rsidRPr="00CC24B0" w:rsidRDefault="00595DD9" w:rsidP="00595DD9">
                  <w:pPr>
                    <w:rPr>
                      <w:rFonts w:ascii="Handlee" w:hAnsi="Handlee"/>
                      <w:sz w:val="32"/>
                      <w:szCs w:val="32"/>
                    </w:rPr>
                  </w:pPr>
                  <w:r w:rsidRPr="00CC24B0">
                    <w:rPr>
                      <w:rFonts w:ascii="Handlee" w:hAnsi="Handlee"/>
                      <w:sz w:val="32"/>
                      <w:szCs w:val="32"/>
                    </w:rPr>
                    <w:t>Mr L Blake (Head Teacher)</w:t>
                  </w:r>
                </w:p>
              </w:tc>
            </w:tr>
            <w:tr w:rsidR="00595DD9" w:rsidRPr="003E0AA3" w:rsidTr="000C344E">
              <w:trPr>
                <w:trHeight w:val="604"/>
              </w:trPr>
              <w:tc>
                <w:tcPr>
                  <w:tcW w:w="3681" w:type="dxa"/>
                </w:tcPr>
                <w:p w:rsidR="00595DD9" w:rsidRPr="00CC24B0" w:rsidRDefault="00595DD9" w:rsidP="00595DD9">
                  <w:pPr>
                    <w:rPr>
                      <w:rFonts w:ascii="Handlee" w:hAnsi="Handlee"/>
                      <w:sz w:val="32"/>
                      <w:szCs w:val="32"/>
                    </w:rPr>
                  </w:pPr>
                </w:p>
              </w:tc>
              <w:tc>
                <w:tcPr>
                  <w:tcW w:w="4966" w:type="dxa"/>
                </w:tcPr>
                <w:p w:rsidR="00595DD9" w:rsidRPr="00CC24B0" w:rsidRDefault="00595DD9" w:rsidP="00595DD9">
                  <w:pPr>
                    <w:rPr>
                      <w:rFonts w:ascii="Handlee" w:hAnsi="Handlee"/>
                      <w:sz w:val="32"/>
                      <w:szCs w:val="32"/>
                    </w:rPr>
                  </w:pPr>
                </w:p>
              </w:tc>
            </w:tr>
          </w:tbl>
          <w:p w:rsidR="00595DD9" w:rsidRPr="00F65259" w:rsidRDefault="00595DD9" w:rsidP="00595DD9">
            <w:pPr>
              <w:jc w:val="center"/>
              <w:rPr>
                <w:rFonts w:ascii="Arial" w:eastAsia="Times New Roman" w:hAnsi="Arial" w:cs="Arial"/>
                <w:sz w:val="24"/>
                <w:szCs w:val="24"/>
                <w:lang w:eastAsia="en-GB"/>
              </w:rPr>
            </w:pPr>
          </w:p>
          <w:p w:rsidR="00595DD9" w:rsidRDefault="00595DD9" w:rsidP="00595DD9">
            <w:pPr>
              <w:jc w:val="center"/>
              <w:rPr>
                <w:rFonts w:ascii="Arial" w:eastAsia="Times New Roman" w:hAnsi="Arial" w:cs="Arial"/>
                <w:i/>
                <w:sz w:val="24"/>
                <w:szCs w:val="24"/>
                <w:lang w:eastAsia="en-GB"/>
              </w:rPr>
            </w:pPr>
          </w:p>
          <w:p w:rsidR="00595DD9" w:rsidRDefault="00595DD9" w:rsidP="00595DD9">
            <w:pPr>
              <w:rPr>
                <w:rFonts w:ascii="Calibri-BoldItalic" w:hAnsi="Calibri-BoldItalic" w:cs="Calibri-BoldItalic"/>
                <w:b/>
                <w:bCs/>
                <w:i/>
                <w:iCs/>
                <w:color w:val="7030A1"/>
                <w:sz w:val="26"/>
                <w:szCs w:val="26"/>
              </w:rPr>
            </w:pPr>
            <w:r>
              <w:rPr>
                <w:rFonts w:ascii="Calibri-BoldItalic" w:hAnsi="Calibri-BoldItalic" w:cs="Calibri-BoldItalic"/>
                <w:b/>
                <w:bCs/>
                <w:i/>
                <w:iCs/>
                <w:color w:val="7030A1"/>
                <w:sz w:val="26"/>
                <w:szCs w:val="26"/>
              </w:rPr>
              <w:br w:type="page"/>
            </w:r>
          </w:p>
          <w:p w:rsidR="00A87955" w:rsidRDefault="00A87955" w:rsidP="00A87955">
            <w:pPr>
              <w:jc w:val="center"/>
              <w:rPr>
                <w:rFonts w:ascii="Comic Sans MS" w:hAnsi="Comic Sans MS" w:cs="Arial"/>
                <w:b/>
                <w:sz w:val="52"/>
                <w:szCs w:val="52"/>
              </w:rPr>
            </w:pPr>
          </w:p>
          <w:p w:rsidR="00A87955" w:rsidRDefault="00A87955" w:rsidP="00A87955">
            <w:pPr>
              <w:jc w:val="center"/>
              <w:rPr>
                <w:rFonts w:ascii="Comic Sans MS" w:hAnsi="Comic Sans MS" w:cs="Arial"/>
                <w:b/>
                <w:sz w:val="52"/>
                <w:szCs w:val="52"/>
              </w:rPr>
            </w:pPr>
          </w:p>
          <w:p w:rsidR="00A87955" w:rsidRDefault="00A87955" w:rsidP="00A87955">
            <w:pPr>
              <w:jc w:val="center"/>
              <w:rPr>
                <w:rFonts w:ascii="Comic Sans MS" w:hAnsi="Comic Sans MS" w:cs="Arial"/>
                <w:b/>
                <w:sz w:val="52"/>
                <w:szCs w:val="52"/>
              </w:rPr>
            </w:pPr>
          </w:p>
          <w:tbl>
            <w:tblPr>
              <w:tblStyle w:val="TableGrid"/>
              <w:tblpPr w:leftFromText="180" w:rightFromText="180" w:vertAnchor="text" w:horzAnchor="margin" w:tblpXSpec="center" w:tblpY="42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gridCol w:w="3827"/>
            </w:tblGrid>
            <w:tr w:rsidR="00A87955" w:rsidTr="00030A4A">
              <w:trPr>
                <w:trHeight w:val="604"/>
              </w:trPr>
              <w:tc>
                <w:tcPr>
                  <w:tcW w:w="3681" w:type="dxa"/>
                </w:tcPr>
                <w:p w:rsidR="00A87955" w:rsidRDefault="00A87955" w:rsidP="00A87955">
                  <w:pPr>
                    <w:rPr>
                      <w:rFonts w:ascii="Comic Sans MS" w:hAnsi="Comic Sans MS"/>
                      <w:sz w:val="32"/>
                      <w:szCs w:val="32"/>
                    </w:rPr>
                  </w:pPr>
                </w:p>
                <w:p w:rsidR="00595DD9" w:rsidRDefault="00595DD9" w:rsidP="00A87955">
                  <w:pPr>
                    <w:rPr>
                      <w:rFonts w:ascii="Comic Sans MS" w:hAnsi="Comic Sans MS"/>
                      <w:sz w:val="32"/>
                      <w:szCs w:val="32"/>
                    </w:rPr>
                  </w:pPr>
                </w:p>
                <w:p w:rsidR="00595DD9" w:rsidRDefault="00595DD9" w:rsidP="00A87955">
                  <w:pPr>
                    <w:rPr>
                      <w:rFonts w:ascii="Comic Sans MS" w:hAnsi="Comic Sans MS"/>
                      <w:sz w:val="32"/>
                      <w:szCs w:val="32"/>
                    </w:rPr>
                  </w:pPr>
                </w:p>
                <w:p w:rsidR="00595DD9" w:rsidRPr="003E0AA3" w:rsidRDefault="00595DD9" w:rsidP="00A87955">
                  <w:pPr>
                    <w:rPr>
                      <w:rFonts w:ascii="Comic Sans MS" w:hAnsi="Comic Sans MS"/>
                      <w:sz w:val="32"/>
                      <w:szCs w:val="32"/>
                    </w:rPr>
                  </w:pPr>
                </w:p>
              </w:tc>
              <w:tc>
                <w:tcPr>
                  <w:tcW w:w="4966" w:type="dxa"/>
                  <w:gridSpan w:val="2"/>
                </w:tcPr>
                <w:p w:rsidR="00A87955" w:rsidRPr="003E0AA3" w:rsidRDefault="00A87955" w:rsidP="00A87955">
                  <w:pPr>
                    <w:rPr>
                      <w:rFonts w:ascii="Comic Sans MS" w:hAnsi="Comic Sans MS"/>
                      <w:sz w:val="32"/>
                      <w:szCs w:val="32"/>
                    </w:rPr>
                  </w:pPr>
                </w:p>
              </w:tc>
            </w:tr>
            <w:tr w:rsidR="00A87955" w:rsidRPr="003E0AA3" w:rsidTr="00032852">
              <w:trPr>
                <w:trHeight w:val="332"/>
              </w:trPr>
              <w:tc>
                <w:tcPr>
                  <w:tcW w:w="8647" w:type="dxa"/>
                  <w:gridSpan w:val="3"/>
                  <w:shd w:val="clear" w:color="auto" w:fill="FFFFFF" w:themeFill="background1"/>
                </w:tcPr>
                <w:p w:rsidR="00A87955" w:rsidRPr="003E0AA3" w:rsidRDefault="00A87955" w:rsidP="00A87955">
                  <w:pPr>
                    <w:rPr>
                      <w:rFonts w:ascii="Comic Sans MS" w:hAnsi="Comic Sans MS"/>
                      <w:color w:val="FFFFFF" w:themeColor="background1"/>
                      <w:sz w:val="32"/>
                      <w:szCs w:val="32"/>
                    </w:rPr>
                  </w:pPr>
                </w:p>
              </w:tc>
            </w:tr>
            <w:tr w:rsidR="00A87955" w:rsidTr="00032852">
              <w:trPr>
                <w:trHeight w:val="604"/>
              </w:trPr>
              <w:tc>
                <w:tcPr>
                  <w:tcW w:w="4820" w:type="dxa"/>
                  <w:gridSpan w:val="2"/>
                </w:tcPr>
                <w:p w:rsidR="00A87955" w:rsidRPr="003E0AA3" w:rsidRDefault="00A87955" w:rsidP="00032852">
                  <w:pPr>
                    <w:jc w:val="right"/>
                    <w:rPr>
                      <w:rFonts w:ascii="Comic Sans MS" w:hAnsi="Comic Sans MS"/>
                      <w:sz w:val="32"/>
                      <w:szCs w:val="32"/>
                    </w:rPr>
                  </w:pPr>
                </w:p>
              </w:tc>
              <w:tc>
                <w:tcPr>
                  <w:tcW w:w="3827" w:type="dxa"/>
                </w:tcPr>
                <w:p w:rsidR="00A87955" w:rsidRPr="003E0AA3" w:rsidRDefault="00A87955" w:rsidP="00A87955">
                  <w:pPr>
                    <w:rPr>
                      <w:rFonts w:ascii="Comic Sans MS" w:hAnsi="Comic Sans MS"/>
                      <w:sz w:val="32"/>
                      <w:szCs w:val="32"/>
                    </w:rPr>
                  </w:pPr>
                </w:p>
              </w:tc>
            </w:tr>
            <w:tr w:rsidR="00032852" w:rsidTr="00032852">
              <w:trPr>
                <w:trHeight w:val="604"/>
              </w:trPr>
              <w:tc>
                <w:tcPr>
                  <w:tcW w:w="4820" w:type="dxa"/>
                  <w:gridSpan w:val="2"/>
                </w:tcPr>
                <w:p w:rsidR="00032852" w:rsidRPr="003E0AA3" w:rsidRDefault="00032852" w:rsidP="00032852">
                  <w:pPr>
                    <w:jc w:val="right"/>
                    <w:rPr>
                      <w:rFonts w:ascii="Comic Sans MS" w:hAnsi="Comic Sans MS"/>
                      <w:sz w:val="32"/>
                      <w:szCs w:val="32"/>
                    </w:rPr>
                  </w:pPr>
                </w:p>
              </w:tc>
              <w:tc>
                <w:tcPr>
                  <w:tcW w:w="3827" w:type="dxa"/>
                </w:tcPr>
                <w:p w:rsidR="00032852" w:rsidRPr="00032852" w:rsidRDefault="00032852" w:rsidP="00A87955">
                  <w:pPr>
                    <w:rPr>
                      <w:rFonts w:ascii="Lucida Handwriting" w:hAnsi="Lucida Handwriting"/>
                      <w:sz w:val="32"/>
                      <w:szCs w:val="32"/>
                    </w:rPr>
                  </w:pPr>
                </w:p>
              </w:tc>
            </w:tr>
          </w:tbl>
          <w:p w:rsidR="00A87955" w:rsidRDefault="00A87955" w:rsidP="00A87955">
            <w:pPr>
              <w:rPr>
                <w:b/>
                <w:sz w:val="32"/>
              </w:rPr>
            </w:pPr>
          </w:p>
          <w:p w:rsidR="00A87955" w:rsidRDefault="00A87955" w:rsidP="008F344F">
            <w:pPr>
              <w:pStyle w:val="Default"/>
              <w:rPr>
                <w:sz w:val="22"/>
                <w:szCs w:val="22"/>
              </w:rPr>
            </w:pPr>
          </w:p>
        </w:tc>
      </w:tr>
    </w:tbl>
    <w:p w:rsidR="00A87955" w:rsidRDefault="008F344F" w:rsidP="008F344F">
      <w:pPr>
        <w:pStyle w:val="Default"/>
        <w:rPr>
          <w:sz w:val="22"/>
          <w:szCs w:val="22"/>
        </w:rPr>
      </w:pPr>
      <w:r>
        <w:rPr>
          <w:sz w:val="22"/>
          <w:szCs w:val="22"/>
        </w:rPr>
        <w:t xml:space="preserve">     </w:t>
      </w:r>
    </w:p>
    <w:p w:rsidR="008F344F" w:rsidRPr="008F344F" w:rsidRDefault="008F344F" w:rsidP="008F344F">
      <w:pPr>
        <w:pStyle w:val="Default"/>
        <w:rPr>
          <w:rFonts w:ascii="Arial" w:hAnsi="Arial" w:cs="Arial"/>
        </w:rPr>
      </w:pPr>
      <w:r w:rsidRPr="008F344F">
        <w:rPr>
          <w:rFonts w:ascii="Arial" w:hAnsi="Arial" w:cs="Arial"/>
        </w:rPr>
        <w:lastRenderedPageBreak/>
        <w:t xml:space="preserve">The health and safety of all children at </w:t>
      </w:r>
      <w:r>
        <w:rPr>
          <w:rFonts w:ascii="Arial" w:hAnsi="Arial" w:cs="Arial"/>
        </w:rPr>
        <w:t>Dene House Primary School</w:t>
      </w:r>
      <w:r w:rsidRPr="008F344F">
        <w:rPr>
          <w:rFonts w:ascii="Arial" w:hAnsi="Arial" w:cs="Arial"/>
        </w:rPr>
        <w:t xml:space="preserve"> is of the highest importance to all staff. </w:t>
      </w:r>
    </w:p>
    <w:p w:rsidR="008F344F" w:rsidRPr="008F344F" w:rsidRDefault="008F344F" w:rsidP="008F344F">
      <w:pPr>
        <w:pStyle w:val="Default"/>
        <w:rPr>
          <w:rFonts w:ascii="Arial" w:hAnsi="Arial" w:cs="Arial"/>
        </w:rPr>
      </w:pPr>
      <w:r w:rsidRPr="008F344F">
        <w:rPr>
          <w:rFonts w:ascii="Arial" w:hAnsi="Arial" w:cs="Arial"/>
        </w:rPr>
        <w:t>This policy explains the practices in place to address the health needs of the child</w:t>
      </w:r>
      <w:r w:rsidR="004065D7">
        <w:rPr>
          <w:rFonts w:ascii="Arial" w:hAnsi="Arial" w:cs="Arial"/>
        </w:rPr>
        <w:t xml:space="preserve">ren which may be as a result of </w:t>
      </w:r>
      <w:r w:rsidRPr="008F344F">
        <w:rPr>
          <w:rFonts w:ascii="Arial" w:hAnsi="Arial" w:cs="Arial"/>
        </w:rPr>
        <w:t>accidents or medical conditions</w:t>
      </w:r>
      <w:r>
        <w:rPr>
          <w:rFonts w:ascii="Arial" w:hAnsi="Arial" w:cs="Arial"/>
        </w:rPr>
        <w:t>.</w:t>
      </w:r>
      <w:r w:rsidRPr="008F344F">
        <w:rPr>
          <w:rFonts w:ascii="Arial" w:hAnsi="Arial" w:cs="Arial"/>
        </w:rPr>
        <w:t xml:space="preserve"> </w:t>
      </w:r>
    </w:p>
    <w:p w:rsidR="008F344F" w:rsidRPr="008F344F" w:rsidRDefault="008F344F" w:rsidP="008F344F">
      <w:pPr>
        <w:pStyle w:val="Default"/>
        <w:rPr>
          <w:rFonts w:ascii="Arial" w:hAnsi="Arial" w:cs="Arial"/>
        </w:rPr>
      </w:pPr>
      <w:r>
        <w:rPr>
          <w:rFonts w:ascii="Arial" w:hAnsi="Arial" w:cs="Arial"/>
        </w:rPr>
        <w:t>Our school</w:t>
      </w:r>
      <w:r w:rsidRPr="008F344F">
        <w:rPr>
          <w:rFonts w:ascii="Arial" w:hAnsi="Arial" w:cs="Arial"/>
        </w:rPr>
        <w:t xml:space="preserve"> has fully qualified first aiders and paediatric first aiders who are responsible for dealing with any serious first aid matters and can be called upon to offer advice whenever required. </w:t>
      </w:r>
    </w:p>
    <w:p w:rsidR="008F344F" w:rsidRDefault="008F344F" w:rsidP="008F344F">
      <w:pPr>
        <w:pStyle w:val="Default"/>
        <w:rPr>
          <w:rFonts w:ascii="Arial" w:hAnsi="Arial" w:cs="Arial"/>
        </w:rPr>
      </w:pPr>
      <w:r w:rsidRPr="008F344F">
        <w:rPr>
          <w:rFonts w:ascii="Arial" w:hAnsi="Arial" w:cs="Arial"/>
        </w:rPr>
        <w:t xml:space="preserve">First aid training is carried out in line with current Health and Safety recommendations. This is every 3 years to re-qualify as a first aider. </w:t>
      </w:r>
    </w:p>
    <w:p w:rsidR="008F344F" w:rsidRPr="008F344F" w:rsidRDefault="008F344F" w:rsidP="008F344F">
      <w:pPr>
        <w:pStyle w:val="Default"/>
        <w:rPr>
          <w:rFonts w:ascii="Arial" w:hAnsi="Arial" w:cs="Arial"/>
        </w:rPr>
      </w:pPr>
    </w:p>
    <w:p w:rsidR="008F344F" w:rsidRDefault="008F344F" w:rsidP="008F344F">
      <w:pPr>
        <w:pStyle w:val="Default"/>
        <w:numPr>
          <w:ilvl w:val="0"/>
          <w:numId w:val="1"/>
        </w:numPr>
        <w:rPr>
          <w:rFonts w:ascii="Arial" w:hAnsi="Arial" w:cs="Arial"/>
          <w:b/>
          <w:bCs/>
        </w:rPr>
      </w:pPr>
      <w:r w:rsidRPr="008F344F">
        <w:rPr>
          <w:rFonts w:ascii="Arial" w:hAnsi="Arial" w:cs="Arial"/>
          <w:b/>
          <w:bCs/>
        </w:rPr>
        <w:t xml:space="preserve">Legislation and guidance </w:t>
      </w:r>
    </w:p>
    <w:p w:rsidR="008F344F" w:rsidRPr="008F344F" w:rsidRDefault="008F344F" w:rsidP="008F344F">
      <w:pPr>
        <w:pStyle w:val="Default"/>
        <w:ind w:left="720"/>
        <w:rPr>
          <w:rFonts w:ascii="Arial" w:hAnsi="Arial" w:cs="Arial"/>
        </w:rPr>
      </w:pPr>
    </w:p>
    <w:p w:rsidR="008F344F" w:rsidRPr="008F344F" w:rsidRDefault="008F344F" w:rsidP="008F344F">
      <w:pPr>
        <w:pStyle w:val="Default"/>
        <w:rPr>
          <w:rFonts w:ascii="Arial" w:hAnsi="Arial" w:cs="Arial"/>
        </w:rPr>
      </w:pPr>
      <w:r w:rsidRPr="008F344F">
        <w:rPr>
          <w:rFonts w:ascii="Arial" w:hAnsi="Arial" w:cs="Arial"/>
        </w:rPr>
        <w:t xml:space="preserve">There is a range of legislation which has been considered when reviewing this policy as follows: </w:t>
      </w:r>
    </w:p>
    <w:p w:rsidR="008F344F" w:rsidRPr="008F344F" w:rsidRDefault="008F344F" w:rsidP="00C7753B">
      <w:pPr>
        <w:pStyle w:val="Default"/>
        <w:numPr>
          <w:ilvl w:val="0"/>
          <w:numId w:val="20"/>
        </w:numPr>
        <w:spacing w:after="153"/>
        <w:rPr>
          <w:rFonts w:ascii="Arial" w:hAnsi="Arial" w:cs="Arial"/>
        </w:rPr>
      </w:pPr>
      <w:r w:rsidRPr="008F344F">
        <w:rPr>
          <w:rFonts w:ascii="Arial" w:hAnsi="Arial" w:cs="Arial"/>
        </w:rPr>
        <w:t xml:space="preserve">The Health and Safety (First Aid) Regulations 1981, which states that employers must provide adequate and appropriate equipment and facilities to enable first aid to be administered to employees, and qualified first aid personnel </w:t>
      </w:r>
    </w:p>
    <w:p w:rsidR="008F344F" w:rsidRPr="008F344F" w:rsidRDefault="008F344F" w:rsidP="00C7753B">
      <w:pPr>
        <w:pStyle w:val="Default"/>
        <w:numPr>
          <w:ilvl w:val="0"/>
          <w:numId w:val="20"/>
        </w:numPr>
        <w:spacing w:after="153"/>
        <w:rPr>
          <w:rFonts w:ascii="Arial" w:hAnsi="Arial" w:cs="Arial"/>
        </w:rPr>
      </w:pPr>
      <w:r w:rsidRPr="008F344F">
        <w:rPr>
          <w:rFonts w:ascii="Arial" w:hAnsi="Arial" w:cs="Arial"/>
        </w:rPr>
        <w:t xml:space="preserve">The Management of Health and Safety at Work Regulations 1992, which require employers to make an assessment of the risks to the health and safety of their employees </w:t>
      </w:r>
    </w:p>
    <w:p w:rsidR="008F344F" w:rsidRPr="008F344F" w:rsidRDefault="008F344F" w:rsidP="00C7753B">
      <w:pPr>
        <w:pStyle w:val="Default"/>
        <w:numPr>
          <w:ilvl w:val="0"/>
          <w:numId w:val="20"/>
        </w:numPr>
        <w:spacing w:after="153"/>
        <w:rPr>
          <w:rFonts w:ascii="Arial" w:hAnsi="Arial" w:cs="Arial"/>
        </w:rPr>
      </w:pPr>
      <w:r w:rsidRPr="008F344F">
        <w:rPr>
          <w:rFonts w:ascii="Arial" w:hAnsi="Arial" w:cs="Arial"/>
        </w:rPr>
        <w:t xml:space="preserve">The Management of Health and Safety at Work Regulations 1999, which require employers to carry out risk assessments, make arrangements to implement necessary measures, and arrange for appropriate information and training </w:t>
      </w:r>
    </w:p>
    <w:p w:rsidR="008F344F" w:rsidRPr="008F344F" w:rsidRDefault="008F344F" w:rsidP="00C7753B">
      <w:pPr>
        <w:pStyle w:val="Default"/>
        <w:numPr>
          <w:ilvl w:val="0"/>
          <w:numId w:val="20"/>
        </w:numPr>
        <w:spacing w:after="153"/>
        <w:rPr>
          <w:rFonts w:ascii="Arial" w:hAnsi="Arial" w:cs="Arial"/>
        </w:rPr>
      </w:pPr>
      <w:r w:rsidRPr="008F344F">
        <w:rPr>
          <w:rFonts w:ascii="Arial" w:hAnsi="Arial" w:cs="Arial"/>
        </w:rPr>
        <w:t xml:space="preserve">The Reporting of Injuries, Diseases and Dangerous Occurrences Regulations (RIDDOR) 2013, which state that some accidents must be reported to the Health and Safety Executive (HSE), and set out the timeframe for this and how long records of such accidents must be kept </w:t>
      </w:r>
    </w:p>
    <w:p w:rsidR="008F344F" w:rsidRPr="008F344F" w:rsidRDefault="008F344F" w:rsidP="00C7753B">
      <w:pPr>
        <w:pStyle w:val="Default"/>
        <w:numPr>
          <w:ilvl w:val="0"/>
          <w:numId w:val="20"/>
        </w:numPr>
        <w:spacing w:after="153"/>
        <w:rPr>
          <w:rFonts w:ascii="Arial" w:hAnsi="Arial" w:cs="Arial"/>
        </w:rPr>
      </w:pPr>
      <w:r w:rsidRPr="008F344F">
        <w:rPr>
          <w:rFonts w:ascii="Arial" w:hAnsi="Arial" w:cs="Arial"/>
        </w:rPr>
        <w:t xml:space="preserve">Social Security (Claims and Payments) Regulations 1979, which set out rules on the retention of accident records </w:t>
      </w:r>
    </w:p>
    <w:p w:rsidR="008F344F" w:rsidRPr="008F344F" w:rsidRDefault="008F344F" w:rsidP="00C7753B">
      <w:pPr>
        <w:pStyle w:val="Default"/>
        <w:numPr>
          <w:ilvl w:val="0"/>
          <w:numId w:val="20"/>
        </w:numPr>
        <w:rPr>
          <w:rFonts w:ascii="Arial" w:hAnsi="Arial" w:cs="Arial"/>
        </w:rPr>
      </w:pPr>
      <w:r w:rsidRPr="008F344F">
        <w:rPr>
          <w:rFonts w:ascii="Arial" w:hAnsi="Arial" w:cs="Arial"/>
        </w:rPr>
        <w:t xml:space="preserve">The Education (Independent School Standards) Regulations 2014, which require that suitable space is provided to cater for the medical and therapy needs of pupils </w:t>
      </w:r>
    </w:p>
    <w:p w:rsidR="008F344F" w:rsidRDefault="008F344F"/>
    <w:p w:rsidR="008F344F" w:rsidRPr="008F344F" w:rsidRDefault="008F344F" w:rsidP="008F344F"/>
    <w:p w:rsidR="008F344F" w:rsidRPr="008F344F" w:rsidRDefault="008F344F" w:rsidP="008F344F"/>
    <w:p w:rsidR="008F344F" w:rsidRPr="008F344F" w:rsidRDefault="008F344F" w:rsidP="008F344F"/>
    <w:p w:rsidR="008F344F" w:rsidRPr="008F344F" w:rsidRDefault="008F344F" w:rsidP="008F344F"/>
    <w:p w:rsidR="008F344F" w:rsidRPr="008F344F" w:rsidRDefault="008F344F" w:rsidP="008F344F"/>
    <w:p w:rsidR="008F344F" w:rsidRPr="008F344F" w:rsidRDefault="008F344F" w:rsidP="008F344F"/>
    <w:p w:rsidR="008F344F" w:rsidRPr="008F344F" w:rsidRDefault="008F344F" w:rsidP="008F344F"/>
    <w:p w:rsidR="008F344F" w:rsidRPr="008F344F" w:rsidRDefault="008F344F" w:rsidP="008F344F"/>
    <w:p w:rsidR="008F344F" w:rsidRPr="008F344F" w:rsidRDefault="008F344F" w:rsidP="008F344F"/>
    <w:p w:rsidR="008F344F" w:rsidRPr="008F344F" w:rsidRDefault="008F344F" w:rsidP="008F344F"/>
    <w:p w:rsidR="008F344F" w:rsidRPr="008F344F" w:rsidRDefault="008F344F" w:rsidP="008F344F"/>
    <w:p w:rsidR="008F344F" w:rsidRPr="008F344F" w:rsidRDefault="008F344F" w:rsidP="008F344F"/>
    <w:p w:rsidR="00961D3A" w:rsidRDefault="00961D3A" w:rsidP="008F344F"/>
    <w:p w:rsidR="008F344F" w:rsidRDefault="008F344F" w:rsidP="008F344F"/>
    <w:p w:rsidR="008F344F" w:rsidRDefault="008F344F" w:rsidP="008F344F"/>
    <w:p w:rsidR="008F344F" w:rsidRDefault="008F344F" w:rsidP="008F344F"/>
    <w:p w:rsidR="00693D2C" w:rsidRPr="00693D2C" w:rsidRDefault="00693D2C" w:rsidP="00693D2C">
      <w:pPr>
        <w:pStyle w:val="Default"/>
        <w:numPr>
          <w:ilvl w:val="0"/>
          <w:numId w:val="1"/>
        </w:numPr>
        <w:rPr>
          <w:rFonts w:ascii="Arial" w:hAnsi="Arial" w:cs="Arial"/>
          <w:b/>
          <w:bCs/>
          <w:sz w:val="28"/>
          <w:szCs w:val="28"/>
        </w:rPr>
      </w:pPr>
      <w:r w:rsidRPr="00693D2C">
        <w:rPr>
          <w:rFonts w:ascii="Arial" w:hAnsi="Arial" w:cs="Arial"/>
          <w:b/>
          <w:bCs/>
          <w:sz w:val="28"/>
          <w:szCs w:val="28"/>
        </w:rPr>
        <w:t xml:space="preserve">Roles and responsibilities </w:t>
      </w:r>
    </w:p>
    <w:p w:rsidR="00693D2C" w:rsidRPr="00693D2C" w:rsidRDefault="00693D2C" w:rsidP="00693D2C">
      <w:pPr>
        <w:pStyle w:val="Default"/>
        <w:ind w:left="720"/>
        <w:rPr>
          <w:rFonts w:ascii="Arial" w:hAnsi="Arial" w:cs="Arial"/>
          <w:sz w:val="28"/>
          <w:szCs w:val="28"/>
        </w:rPr>
      </w:pPr>
    </w:p>
    <w:p w:rsidR="00693D2C" w:rsidRPr="00693D2C" w:rsidRDefault="00693D2C" w:rsidP="00693D2C">
      <w:pPr>
        <w:pStyle w:val="Default"/>
        <w:rPr>
          <w:rFonts w:ascii="Arial" w:hAnsi="Arial" w:cs="Arial"/>
          <w:szCs w:val="22"/>
        </w:rPr>
      </w:pPr>
      <w:r w:rsidRPr="00693D2C">
        <w:rPr>
          <w:rFonts w:ascii="Arial" w:hAnsi="Arial" w:cs="Arial"/>
          <w:szCs w:val="22"/>
        </w:rPr>
        <w:t xml:space="preserve">In </w:t>
      </w:r>
      <w:r>
        <w:rPr>
          <w:rFonts w:ascii="Arial" w:hAnsi="Arial" w:cs="Arial"/>
          <w:szCs w:val="22"/>
        </w:rPr>
        <w:t>Dene House Primary School</w:t>
      </w:r>
      <w:r w:rsidRPr="00693D2C">
        <w:rPr>
          <w:rFonts w:ascii="Arial" w:hAnsi="Arial" w:cs="Arial"/>
          <w:szCs w:val="22"/>
        </w:rPr>
        <w:t xml:space="preserve"> at least one person who has a current paediatric first aid certificate will be on the premises at all times. </w:t>
      </w:r>
    </w:p>
    <w:p w:rsidR="00693D2C" w:rsidRDefault="00693D2C" w:rsidP="00693D2C">
      <w:pPr>
        <w:pStyle w:val="Default"/>
        <w:rPr>
          <w:rFonts w:ascii="Arial" w:hAnsi="Arial" w:cs="Arial"/>
          <w:szCs w:val="22"/>
        </w:rPr>
      </w:pPr>
      <w:r>
        <w:rPr>
          <w:rFonts w:ascii="Arial" w:hAnsi="Arial" w:cs="Arial"/>
          <w:szCs w:val="22"/>
        </w:rPr>
        <w:t xml:space="preserve">The school </w:t>
      </w:r>
      <w:r w:rsidRPr="00693D2C">
        <w:rPr>
          <w:rFonts w:ascii="Arial" w:hAnsi="Arial" w:cs="Arial"/>
          <w:szCs w:val="22"/>
        </w:rPr>
        <w:t xml:space="preserve">will have a sufficient number of suitably trained first aiders and an ‘appointed person’ to take charge of first aid arrangements. </w:t>
      </w:r>
    </w:p>
    <w:p w:rsidR="00693D2C" w:rsidRPr="00032852" w:rsidRDefault="00693D2C" w:rsidP="00693D2C">
      <w:pPr>
        <w:pStyle w:val="Default"/>
        <w:rPr>
          <w:rFonts w:ascii="Arial" w:hAnsi="Arial" w:cs="Arial"/>
          <w:color w:val="auto"/>
          <w:szCs w:val="22"/>
        </w:rPr>
      </w:pPr>
    </w:p>
    <w:p w:rsidR="00693D2C" w:rsidRPr="00032852" w:rsidRDefault="00693D2C" w:rsidP="00693D2C">
      <w:pPr>
        <w:pStyle w:val="Default"/>
        <w:rPr>
          <w:rFonts w:ascii="Arial" w:hAnsi="Arial" w:cs="Arial"/>
          <w:b/>
          <w:bCs/>
          <w:color w:val="auto"/>
          <w:szCs w:val="22"/>
        </w:rPr>
      </w:pPr>
      <w:r w:rsidRPr="00032852">
        <w:rPr>
          <w:rFonts w:ascii="Arial" w:hAnsi="Arial" w:cs="Arial"/>
          <w:b/>
          <w:bCs/>
          <w:color w:val="auto"/>
          <w:szCs w:val="22"/>
        </w:rPr>
        <w:t xml:space="preserve">Appointed person(s) and first aiders </w:t>
      </w:r>
    </w:p>
    <w:p w:rsidR="00693D2C" w:rsidRPr="00032852" w:rsidRDefault="00693D2C" w:rsidP="00693D2C">
      <w:pPr>
        <w:pStyle w:val="Default"/>
        <w:rPr>
          <w:rFonts w:ascii="Arial" w:hAnsi="Arial" w:cs="Arial"/>
          <w:color w:val="auto"/>
          <w:szCs w:val="22"/>
        </w:rPr>
      </w:pPr>
    </w:p>
    <w:p w:rsidR="00693D2C" w:rsidRPr="00032852" w:rsidRDefault="00693D2C" w:rsidP="00693D2C">
      <w:pPr>
        <w:pStyle w:val="Default"/>
        <w:rPr>
          <w:rFonts w:ascii="Arial" w:hAnsi="Arial" w:cs="Arial"/>
          <w:color w:val="auto"/>
          <w:szCs w:val="22"/>
        </w:rPr>
      </w:pPr>
      <w:r w:rsidRPr="00032852">
        <w:rPr>
          <w:rFonts w:ascii="Arial" w:hAnsi="Arial" w:cs="Arial"/>
          <w:color w:val="auto"/>
          <w:szCs w:val="22"/>
        </w:rPr>
        <w:t xml:space="preserve">The school’s appointed person is responsible for: </w:t>
      </w:r>
    </w:p>
    <w:p w:rsidR="00693D2C" w:rsidRPr="00032852" w:rsidRDefault="00693D2C" w:rsidP="00C7753B">
      <w:pPr>
        <w:pStyle w:val="Default"/>
        <w:numPr>
          <w:ilvl w:val="0"/>
          <w:numId w:val="17"/>
        </w:numPr>
        <w:spacing w:after="28"/>
        <w:rPr>
          <w:rFonts w:ascii="Arial" w:hAnsi="Arial" w:cs="Arial"/>
          <w:color w:val="auto"/>
          <w:szCs w:val="22"/>
        </w:rPr>
      </w:pPr>
      <w:r w:rsidRPr="00032852">
        <w:rPr>
          <w:rFonts w:ascii="Arial" w:hAnsi="Arial" w:cs="Arial"/>
          <w:color w:val="auto"/>
          <w:szCs w:val="22"/>
        </w:rPr>
        <w:t xml:space="preserve">Taking charge when someone is injured or becomes ill </w:t>
      </w:r>
    </w:p>
    <w:p w:rsidR="00693D2C" w:rsidRPr="00032852" w:rsidRDefault="00693D2C" w:rsidP="00C7753B">
      <w:pPr>
        <w:pStyle w:val="Default"/>
        <w:numPr>
          <w:ilvl w:val="0"/>
          <w:numId w:val="17"/>
        </w:numPr>
        <w:spacing w:after="28"/>
        <w:rPr>
          <w:rFonts w:ascii="Arial" w:hAnsi="Arial" w:cs="Arial"/>
          <w:color w:val="auto"/>
          <w:szCs w:val="22"/>
        </w:rPr>
      </w:pPr>
      <w:r w:rsidRPr="00032852">
        <w:rPr>
          <w:rFonts w:ascii="Arial" w:hAnsi="Arial" w:cs="Arial"/>
          <w:color w:val="auto"/>
          <w:szCs w:val="22"/>
        </w:rPr>
        <w:t xml:space="preserve">Ensuring there is an adequate supply of medical materials in first aid kits, and replenishing the contents of these kits </w:t>
      </w:r>
    </w:p>
    <w:p w:rsidR="00693D2C" w:rsidRPr="00032852" w:rsidRDefault="00693D2C" w:rsidP="00C7753B">
      <w:pPr>
        <w:pStyle w:val="Default"/>
        <w:numPr>
          <w:ilvl w:val="0"/>
          <w:numId w:val="17"/>
        </w:numPr>
        <w:rPr>
          <w:rFonts w:ascii="Arial" w:hAnsi="Arial" w:cs="Arial"/>
          <w:color w:val="auto"/>
          <w:szCs w:val="22"/>
        </w:rPr>
      </w:pPr>
      <w:r w:rsidRPr="00032852">
        <w:rPr>
          <w:rFonts w:ascii="Arial" w:hAnsi="Arial" w:cs="Arial"/>
          <w:color w:val="auto"/>
          <w:szCs w:val="22"/>
        </w:rPr>
        <w:t xml:space="preserve">Ensuring that an ambulance or other professional medical help is summoned when appropriate </w:t>
      </w:r>
    </w:p>
    <w:p w:rsidR="00693D2C" w:rsidRPr="00693D2C" w:rsidRDefault="00693D2C" w:rsidP="00693D2C">
      <w:pPr>
        <w:pStyle w:val="Default"/>
        <w:rPr>
          <w:rFonts w:ascii="Arial" w:hAnsi="Arial" w:cs="Arial"/>
          <w:szCs w:val="22"/>
        </w:rPr>
      </w:pPr>
    </w:p>
    <w:p w:rsidR="00693D2C" w:rsidRPr="00693D2C" w:rsidRDefault="00693D2C" w:rsidP="00693D2C">
      <w:pPr>
        <w:pStyle w:val="Default"/>
        <w:rPr>
          <w:rFonts w:ascii="Arial" w:hAnsi="Arial" w:cs="Arial"/>
          <w:szCs w:val="22"/>
        </w:rPr>
      </w:pPr>
      <w:r w:rsidRPr="00693D2C">
        <w:rPr>
          <w:rFonts w:ascii="Arial" w:hAnsi="Arial" w:cs="Arial"/>
          <w:szCs w:val="22"/>
        </w:rPr>
        <w:t xml:space="preserve">First aiders are trained and qualified to carry out the role and are responsible for: </w:t>
      </w:r>
    </w:p>
    <w:p w:rsidR="00693D2C" w:rsidRPr="00693D2C" w:rsidRDefault="00693D2C" w:rsidP="00C7753B">
      <w:pPr>
        <w:pStyle w:val="Default"/>
        <w:numPr>
          <w:ilvl w:val="0"/>
          <w:numId w:val="18"/>
        </w:numPr>
        <w:spacing w:after="33"/>
        <w:rPr>
          <w:rFonts w:ascii="Arial" w:hAnsi="Arial" w:cs="Arial"/>
          <w:szCs w:val="22"/>
        </w:rPr>
      </w:pPr>
      <w:r w:rsidRPr="00693D2C">
        <w:rPr>
          <w:rFonts w:ascii="Arial" w:hAnsi="Arial" w:cs="Arial"/>
          <w:szCs w:val="22"/>
        </w:rPr>
        <w:t xml:space="preserve">Acting as first responders to any incidents; they will assess the situation where there is an injured or ill person, and provide immediate and appropriate treatment </w:t>
      </w:r>
    </w:p>
    <w:p w:rsidR="00693D2C" w:rsidRPr="00693D2C" w:rsidRDefault="00693D2C" w:rsidP="00C7753B">
      <w:pPr>
        <w:pStyle w:val="Default"/>
        <w:numPr>
          <w:ilvl w:val="0"/>
          <w:numId w:val="18"/>
        </w:numPr>
        <w:spacing w:after="33"/>
        <w:rPr>
          <w:rFonts w:ascii="Arial" w:hAnsi="Arial" w:cs="Arial"/>
          <w:szCs w:val="22"/>
        </w:rPr>
      </w:pPr>
      <w:r w:rsidRPr="00693D2C">
        <w:rPr>
          <w:rFonts w:ascii="Arial" w:hAnsi="Arial" w:cs="Arial"/>
          <w:szCs w:val="22"/>
        </w:rPr>
        <w:t xml:space="preserve">Sending pupils home to recover, where necessary </w:t>
      </w:r>
    </w:p>
    <w:p w:rsidR="00693D2C" w:rsidRPr="00693D2C" w:rsidRDefault="00693D2C" w:rsidP="00C7753B">
      <w:pPr>
        <w:pStyle w:val="Default"/>
        <w:numPr>
          <w:ilvl w:val="0"/>
          <w:numId w:val="18"/>
        </w:numPr>
        <w:spacing w:after="33"/>
        <w:rPr>
          <w:rFonts w:ascii="Arial" w:hAnsi="Arial" w:cs="Arial"/>
          <w:szCs w:val="22"/>
        </w:rPr>
      </w:pPr>
      <w:r w:rsidRPr="00693D2C">
        <w:rPr>
          <w:rFonts w:ascii="Arial" w:hAnsi="Arial" w:cs="Arial"/>
          <w:szCs w:val="22"/>
        </w:rPr>
        <w:t>Filling in an accident report on the same day, or as s</w:t>
      </w:r>
      <w:r w:rsidR="00770EF8">
        <w:rPr>
          <w:rFonts w:ascii="Arial" w:hAnsi="Arial" w:cs="Arial"/>
          <w:szCs w:val="22"/>
        </w:rPr>
        <w:t>oon as is reasonably practical</w:t>
      </w:r>
      <w:r w:rsidRPr="00693D2C">
        <w:rPr>
          <w:rFonts w:ascii="Arial" w:hAnsi="Arial" w:cs="Arial"/>
          <w:szCs w:val="22"/>
        </w:rPr>
        <w:t xml:space="preserve">, after an incident </w:t>
      </w:r>
    </w:p>
    <w:p w:rsidR="00693D2C" w:rsidRPr="00693D2C" w:rsidRDefault="00693D2C" w:rsidP="00C7753B">
      <w:pPr>
        <w:pStyle w:val="Default"/>
        <w:numPr>
          <w:ilvl w:val="0"/>
          <w:numId w:val="18"/>
        </w:numPr>
        <w:rPr>
          <w:rFonts w:ascii="Arial" w:hAnsi="Arial" w:cs="Arial"/>
          <w:szCs w:val="22"/>
        </w:rPr>
      </w:pPr>
      <w:r w:rsidRPr="00693D2C">
        <w:rPr>
          <w:rFonts w:ascii="Arial" w:hAnsi="Arial" w:cs="Arial"/>
          <w:szCs w:val="22"/>
        </w:rPr>
        <w:t xml:space="preserve">Keeping their contact details up to date </w:t>
      </w:r>
    </w:p>
    <w:p w:rsidR="00693D2C" w:rsidRPr="00693D2C" w:rsidRDefault="00693D2C" w:rsidP="00693D2C">
      <w:pPr>
        <w:pStyle w:val="Default"/>
        <w:rPr>
          <w:rFonts w:ascii="Arial" w:hAnsi="Arial" w:cs="Arial"/>
          <w:szCs w:val="22"/>
        </w:rPr>
      </w:pPr>
    </w:p>
    <w:p w:rsidR="00693D2C" w:rsidRDefault="00693D2C" w:rsidP="00693D2C">
      <w:pPr>
        <w:pStyle w:val="Default"/>
        <w:rPr>
          <w:rFonts w:ascii="Arial" w:hAnsi="Arial" w:cs="Arial"/>
          <w:szCs w:val="22"/>
        </w:rPr>
      </w:pPr>
      <w:r>
        <w:rPr>
          <w:rFonts w:ascii="Arial" w:hAnsi="Arial" w:cs="Arial"/>
          <w:szCs w:val="22"/>
        </w:rPr>
        <w:t>The school</w:t>
      </w:r>
      <w:r w:rsidRPr="00693D2C">
        <w:rPr>
          <w:rFonts w:ascii="Arial" w:hAnsi="Arial" w:cs="Arial"/>
          <w:szCs w:val="22"/>
        </w:rPr>
        <w:t xml:space="preserve"> will display the names of first Aiders and the appointed person </w:t>
      </w:r>
      <w:r>
        <w:rPr>
          <w:rFonts w:ascii="Arial" w:hAnsi="Arial" w:cs="Arial"/>
          <w:szCs w:val="22"/>
        </w:rPr>
        <w:t xml:space="preserve">in </w:t>
      </w:r>
      <w:r w:rsidR="00FF7F91">
        <w:rPr>
          <w:rFonts w:ascii="Arial" w:hAnsi="Arial" w:cs="Arial"/>
          <w:szCs w:val="22"/>
        </w:rPr>
        <w:t>relative places.</w:t>
      </w:r>
    </w:p>
    <w:p w:rsidR="00FF7F91" w:rsidRPr="00693D2C" w:rsidRDefault="00FF7F91" w:rsidP="00693D2C">
      <w:pPr>
        <w:pStyle w:val="Default"/>
        <w:rPr>
          <w:rFonts w:ascii="Arial" w:hAnsi="Arial" w:cs="Arial"/>
          <w:szCs w:val="22"/>
        </w:rPr>
      </w:pPr>
    </w:p>
    <w:p w:rsidR="00693D2C" w:rsidRDefault="00693D2C" w:rsidP="00693D2C">
      <w:pPr>
        <w:pStyle w:val="Default"/>
        <w:rPr>
          <w:rFonts w:ascii="Arial" w:hAnsi="Arial" w:cs="Arial"/>
          <w:b/>
          <w:bCs/>
          <w:szCs w:val="22"/>
        </w:rPr>
      </w:pPr>
      <w:r w:rsidRPr="00693D2C">
        <w:rPr>
          <w:rFonts w:ascii="Arial" w:hAnsi="Arial" w:cs="Arial"/>
          <w:b/>
          <w:bCs/>
          <w:szCs w:val="22"/>
        </w:rPr>
        <w:t xml:space="preserve">The Head Teacher </w:t>
      </w:r>
    </w:p>
    <w:p w:rsidR="00FF7F91" w:rsidRPr="00693D2C" w:rsidRDefault="00FF7F91" w:rsidP="00693D2C">
      <w:pPr>
        <w:pStyle w:val="Default"/>
        <w:rPr>
          <w:rFonts w:ascii="Arial" w:hAnsi="Arial" w:cs="Arial"/>
          <w:szCs w:val="22"/>
        </w:rPr>
      </w:pPr>
    </w:p>
    <w:p w:rsidR="00693D2C" w:rsidRPr="00693D2C" w:rsidRDefault="00693D2C" w:rsidP="00693D2C">
      <w:pPr>
        <w:pStyle w:val="Default"/>
        <w:rPr>
          <w:rFonts w:ascii="Arial" w:hAnsi="Arial" w:cs="Arial"/>
          <w:szCs w:val="22"/>
        </w:rPr>
      </w:pPr>
      <w:r w:rsidRPr="00693D2C">
        <w:rPr>
          <w:rFonts w:ascii="Arial" w:hAnsi="Arial" w:cs="Arial"/>
          <w:szCs w:val="22"/>
        </w:rPr>
        <w:t xml:space="preserve">The Head Teacher is responsible for the implementation of this policy, including: </w:t>
      </w:r>
    </w:p>
    <w:p w:rsidR="00693D2C" w:rsidRPr="00693D2C" w:rsidRDefault="00693D2C" w:rsidP="00C7753B">
      <w:pPr>
        <w:pStyle w:val="Default"/>
        <w:numPr>
          <w:ilvl w:val="0"/>
          <w:numId w:val="19"/>
        </w:numPr>
        <w:spacing w:after="33"/>
        <w:rPr>
          <w:rFonts w:ascii="Arial" w:hAnsi="Arial" w:cs="Arial"/>
          <w:szCs w:val="22"/>
        </w:rPr>
      </w:pPr>
      <w:r w:rsidRPr="00693D2C">
        <w:rPr>
          <w:rFonts w:ascii="Arial" w:hAnsi="Arial" w:cs="Arial"/>
          <w:szCs w:val="22"/>
        </w:rPr>
        <w:t xml:space="preserve">Ensuring that an appropriate number of appointed persons and/or trained first aid staff are present in the school at all times </w:t>
      </w:r>
    </w:p>
    <w:p w:rsidR="00693D2C" w:rsidRPr="00693D2C" w:rsidRDefault="00693D2C" w:rsidP="00C7753B">
      <w:pPr>
        <w:pStyle w:val="Default"/>
        <w:numPr>
          <w:ilvl w:val="0"/>
          <w:numId w:val="19"/>
        </w:numPr>
        <w:spacing w:after="33"/>
        <w:rPr>
          <w:rFonts w:ascii="Arial" w:hAnsi="Arial" w:cs="Arial"/>
          <w:szCs w:val="22"/>
        </w:rPr>
      </w:pPr>
      <w:r w:rsidRPr="00693D2C">
        <w:rPr>
          <w:rFonts w:ascii="Arial" w:hAnsi="Arial" w:cs="Arial"/>
          <w:szCs w:val="22"/>
        </w:rPr>
        <w:t xml:space="preserve">Ensuring that first aiders have an appropriate qualification, keep training up to date and remain competent to perform their role </w:t>
      </w:r>
    </w:p>
    <w:p w:rsidR="00693D2C" w:rsidRPr="00693D2C" w:rsidRDefault="00693D2C" w:rsidP="00C7753B">
      <w:pPr>
        <w:pStyle w:val="Default"/>
        <w:numPr>
          <w:ilvl w:val="0"/>
          <w:numId w:val="19"/>
        </w:numPr>
        <w:spacing w:after="33"/>
        <w:rPr>
          <w:rFonts w:ascii="Arial" w:hAnsi="Arial" w:cs="Arial"/>
          <w:szCs w:val="22"/>
        </w:rPr>
      </w:pPr>
      <w:r w:rsidRPr="00693D2C">
        <w:rPr>
          <w:rFonts w:ascii="Arial" w:hAnsi="Arial" w:cs="Arial"/>
          <w:szCs w:val="22"/>
        </w:rPr>
        <w:t xml:space="preserve">Ensuring all staff are aware of first aid procedures and first aid staff </w:t>
      </w:r>
    </w:p>
    <w:p w:rsidR="00693D2C" w:rsidRPr="00693D2C" w:rsidRDefault="00693D2C" w:rsidP="00C7753B">
      <w:pPr>
        <w:pStyle w:val="Default"/>
        <w:numPr>
          <w:ilvl w:val="0"/>
          <w:numId w:val="19"/>
        </w:numPr>
        <w:spacing w:after="33"/>
        <w:rPr>
          <w:rFonts w:ascii="Arial" w:hAnsi="Arial" w:cs="Arial"/>
          <w:szCs w:val="22"/>
        </w:rPr>
      </w:pPr>
      <w:r w:rsidRPr="00693D2C">
        <w:rPr>
          <w:rFonts w:ascii="Arial" w:hAnsi="Arial" w:cs="Arial"/>
          <w:szCs w:val="22"/>
        </w:rPr>
        <w:t xml:space="preserve">Ensuring appropriate risk assessments are completed and appropriate measures are put in place </w:t>
      </w:r>
    </w:p>
    <w:p w:rsidR="00693D2C" w:rsidRPr="00693D2C" w:rsidRDefault="00693D2C" w:rsidP="00C7753B">
      <w:pPr>
        <w:pStyle w:val="Default"/>
        <w:numPr>
          <w:ilvl w:val="0"/>
          <w:numId w:val="19"/>
        </w:numPr>
        <w:spacing w:after="33"/>
        <w:rPr>
          <w:rFonts w:ascii="Arial" w:hAnsi="Arial" w:cs="Arial"/>
          <w:szCs w:val="22"/>
        </w:rPr>
      </w:pPr>
      <w:r w:rsidRPr="00693D2C">
        <w:rPr>
          <w:rFonts w:ascii="Arial" w:hAnsi="Arial" w:cs="Arial"/>
          <w:szCs w:val="22"/>
        </w:rPr>
        <w:t xml:space="preserve">Undertaking, or ensuring that managers undertake, risk assessments, as appropriate, and that appropriate measures are put in place </w:t>
      </w:r>
    </w:p>
    <w:p w:rsidR="00693D2C" w:rsidRPr="00693D2C" w:rsidRDefault="00693D2C" w:rsidP="00C7753B">
      <w:pPr>
        <w:pStyle w:val="Default"/>
        <w:numPr>
          <w:ilvl w:val="0"/>
          <w:numId w:val="19"/>
        </w:numPr>
        <w:spacing w:after="33"/>
        <w:rPr>
          <w:rFonts w:ascii="Arial" w:hAnsi="Arial" w:cs="Arial"/>
          <w:szCs w:val="22"/>
        </w:rPr>
      </w:pPr>
      <w:r w:rsidRPr="00693D2C">
        <w:rPr>
          <w:rFonts w:ascii="Arial" w:hAnsi="Arial" w:cs="Arial"/>
          <w:szCs w:val="22"/>
        </w:rPr>
        <w:t xml:space="preserve">Ensuring that adequate space is available for catering to the medical needs of pupils </w:t>
      </w:r>
    </w:p>
    <w:p w:rsidR="00693D2C" w:rsidRPr="00693D2C" w:rsidRDefault="00693D2C" w:rsidP="00C7753B">
      <w:pPr>
        <w:pStyle w:val="Default"/>
        <w:numPr>
          <w:ilvl w:val="0"/>
          <w:numId w:val="19"/>
        </w:numPr>
        <w:rPr>
          <w:rFonts w:ascii="Arial" w:hAnsi="Arial" w:cs="Arial"/>
          <w:szCs w:val="22"/>
        </w:rPr>
      </w:pPr>
      <w:r w:rsidRPr="00693D2C">
        <w:rPr>
          <w:rFonts w:ascii="Arial" w:hAnsi="Arial" w:cs="Arial"/>
          <w:szCs w:val="22"/>
        </w:rPr>
        <w:t xml:space="preserve">Reporting specified incidents to the HSE when necessary </w:t>
      </w:r>
    </w:p>
    <w:p w:rsidR="008F344F" w:rsidRDefault="008F344F" w:rsidP="008F344F">
      <w:pPr>
        <w:rPr>
          <w:rFonts w:ascii="Arial" w:hAnsi="Arial" w:cs="Arial"/>
        </w:rPr>
      </w:pPr>
    </w:p>
    <w:p w:rsidR="00FF7F91" w:rsidRDefault="00FF7F91" w:rsidP="00FF7F91">
      <w:pPr>
        <w:pStyle w:val="Default"/>
        <w:rPr>
          <w:rFonts w:ascii="Arial" w:hAnsi="Arial" w:cs="Arial"/>
          <w:b/>
          <w:bCs/>
          <w:sz w:val="22"/>
          <w:szCs w:val="22"/>
        </w:rPr>
      </w:pPr>
      <w:r w:rsidRPr="00FF7F91">
        <w:rPr>
          <w:rFonts w:ascii="Arial" w:hAnsi="Arial" w:cs="Arial"/>
          <w:b/>
          <w:bCs/>
          <w:szCs w:val="22"/>
        </w:rPr>
        <w:t>Staff</w:t>
      </w:r>
      <w:r w:rsidRPr="00FF7F91">
        <w:rPr>
          <w:rFonts w:ascii="Arial" w:hAnsi="Arial" w:cs="Arial"/>
          <w:b/>
          <w:bCs/>
          <w:sz w:val="22"/>
          <w:szCs w:val="22"/>
        </w:rPr>
        <w:t xml:space="preserve"> </w:t>
      </w:r>
    </w:p>
    <w:p w:rsidR="00FF7F91" w:rsidRPr="00FF7F91" w:rsidRDefault="00FF7F91" w:rsidP="00FF7F91">
      <w:pPr>
        <w:pStyle w:val="Default"/>
        <w:rPr>
          <w:rFonts w:ascii="Arial" w:hAnsi="Arial" w:cs="Arial"/>
          <w:sz w:val="22"/>
          <w:szCs w:val="22"/>
        </w:rPr>
      </w:pPr>
    </w:p>
    <w:p w:rsidR="00FF7F91" w:rsidRPr="00FF7F91" w:rsidRDefault="00FF7F91" w:rsidP="00FF7F91">
      <w:pPr>
        <w:pStyle w:val="Default"/>
        <w:rPr>
          <w:rFonts w:ascii="Arial" w:hAnsi="Arial" w:cs="Arial"/>
          <w:szCs w:val="22"/>
        </w:rPr>
      </w:pPr>
      <w:r w:rsidRPr="00FF7F91">
        <w:rPr>
          <w:rFonts w:ascii="Arial" w:hAnsi="Arial" w:cs="Arial"/>
          <w:szCs w:val="22"/>
        </w:rPr>
        <w:t xml:space="preserve">School staff are responsible for: </w:t>
      </w:r>
    </w:p>
    <w:p w:rsidR="00FF7F91" w:rsidRPr="00FF7F91" w:rsidRDefault="00FF7F91" w:rsidP="00C7753B">
      <w:pPr>
        <w:pStyle w:val="Default"/>
        <w:numPr>
          <w:ilvl w:val="0"/>
          <w:numId w:val="22"/>
        </w:numPr>
        <w:spacing w:after="28"/>
        <w:rPr>
          <w:rFonts w:ascii="Arial" w:hAnsi="Arial" w:cs="Arial"/>
          <w:szCs w:val="22"/>
        </w:rPr>
      </w:pPr>
      <w:r w:rsidRPr="00FF7F91">
        <w:rPr>
          <w:rFonts w:ascii="Arial" w:hAnsi="Arial" w:cs="Arial"/>
          <w:szCs w:val="22"/>
        </w:rPr>
        <w:t xml:space="preserve">Ensuring they follow first aid procedures </w:t>
      </w:r>
    </w:p>
    <w:p w:rsidR="00FF7F91" w:rsidRPr="00FF7F91" w:rsidRDefault="00FF7F91" w:rsidP="00C7753B">
      <w:pPr>
        <w:pStyle w:val="Default"/>
        <w:numPr>
          <w:ilvl w:val="0"/>
          <w:numId w:val="22"/>
        </w:numPr>
        <w:spacing w:after="28"/>
        <w:rPr>
          <w:rFonts w:ascii="Arial" w:hAnsi="Arial" w:cs="Arial"/>
          <w:szCs w:val="22"/>
        </w:rPr>
      </w:pPr>
      <w:r w:rsidRPr="00FF7F91">
        <w:rPr>
          <w:rFonts w:ascii="Arial" w:hAnsi="Arial" w:cs="Arial"/>
          <w:szCs w:val="22"/>
        </w:rPr>
        <w:t xml:space="preserve">Ensuring they know who the first aiders in school are </w:t>
      </w:r>
    </w:p>
    <w:p w:rsidR="00FF7F91" w:rsidRPr="00FF7F91" w:rsidRDefault="00FF7F91" w:rsidP="00C7753B">
      <w:pPr>
        <w:pStyle w:val="Default"/>
        <w:numPr>
          <w:ilvl w:val="0"/>
          <w:numId w:val="22"/>
        </w:numPr>
        <w:spacing w:after="28"/>
        <w:rPr>
          <w:rFonts w:ascii="Arial" w:hAnsi="Arial" w:cs="Arial"/>
          <w:szCs w:val="22"/>
        </w:rPr>
      </w:pPr>
      <w:r w:rsidRPr="00FF7F91">
        <w:rPr>
          <w:rFonts w:ascii="Arial" w:hAnsi="Arial" w:cs="Arial"/>
          <w:szCs w:val="22"/>
        </w:rPr>
        <w:t>Completing accident for</w:t>
      </w:r>
      <w:r w:rsidR="00770EF8">
        <w:rPr>
          <w:rFonts w:ascii="Arial" w:hAnsi="Arial" w:cs="Arial"/>
          <w:szCs w:val="22"/>
        </w:rPr>
        <w:t>ms for</w:t>
      </w:r>
      <w:r w:rsidRPr="00FF7F91">
        <w:rPr>
          <w:rFonts w:ascii="Arial" w:hAnsi="Arial" w:cs="Arial"/>
          <w:szCs w:val="22"/>
        </w:rPr>
        <w:t xml:space="preserve"> all incidents they attend to</w:t>
      </w:r>
      <w:r w:rsidR="00770EF8">
        <w:rPr>
          <w:rFonts w:ascii="Arial" w:hAnsi="Arial" w:cs="Arial"/>
          <w:szCs w:val="22"/>
        </w:rPr>
        <w:t>,</w:t>
      </w:r>
      <w:r w:rsidRPr="00FF7F91">
        <w:rPr>
          <w:rFonts w:ascii="Arial" w:hAnsi="Arial" w:cs="Arial"/>
          <w:szCs w:val="22"/>
        </w:rPr>
        <w:t xml:space="preserve"> where a first aider/appointed person is not called </w:t>
      </w:r>
    </w:p>
    <w:p w:rsidR="00FF7F91" w:rsidRPr="00FF7F91" w:rsidRDefault="00FF7F91" w:rsidP="00C7753B">
      <w:pPr>
        <w:pStyle w:val="Default"/>
        <w:numPr>
          <w:ilvl w:val="0"/>
          <w:numId w:val="22"/>
        </w:numPr>
        <w:rPr>
          <w:rFonts w:ascii="Arial" w:hAnsi="Arial" w:cs="Arial"/>
          <w:szCs w:val="22"/>
        </w:rPr>
      </w:pPr>
      <w:r w:rsidRPr="00FF7F91">
        <w:rPr>
          <w:rFonts w:ascii="Arial" w:hAnsi="Arial" w:cs="Arial"/>
          <w:szCs w:val="22"/>
        </w:rPr>
        <w:t xml:space="preserve">Informing the Head Teacher or their manager of any specific health conditions or first aid needs of which they are aware </w:t>
      </w:r>
    </w:p>
    <w:p w:rsidR="00FF7F91" w:rsidRDefault="00FF7F91" w:rsidP="00FF7F91">
      <w:pPr>
        <w:pStyle w:val="Default"/>
        <w:rPr>
          <w:sz w:val="22"/>
          <w:szCs w:val="22"/>
        </w:rPr>
      </w:pPr>
    </w:p>
    <w:p w:rsidR="00FF7F91" w:rsidRPr="0046246B" w:rsidRDefault="00FF7F91" w:rsidP="00FF7F91">
      <w:pPr>
        <w:pStyle w:val="Default"/>
        <w:rPr>
          <w:rFonts w:ascii="Arial" w:hAnsi="Arial" w:cs="Arial"/>
          <w:sz w:val="28"/>
          <w:szCs w:val="28"/>
        </w:rPr>
      </w:pPr>
      <w:r w:rsidRPr="0046246B">
        <w:rPr>
          <w:rFonts w:ascii="Arial" w:hAnsi="Arial" w:cs="Arial"/>
          <w:b/>
          <w:bCs/>
          <w:sz w:val="28"/>
          <w:szCs w:val="28"/>
        </w:rPr>
        <w:lastRenderedPageBreak/>
        <w:t xml:space="preserve">3. First Aid Procedures </w:t>
      </w:r>
    </w:p>
    <w:p w:rsidR="00FF7F91" w:rsidRPr="0046246B" w:rsidRDefault="00FF7F91" w:rsidP="00FF7F91">
      <w:pPr>
        <w:pStyle w:val="Default"/>
        <w:rPr>
          <w:rFonts w:ascii="Arial" w:hAnsi="Arial" w:cs="Arial"/>
          <w:sz w:val="28"/>
          <w:szCs w:val="28"/>
        </w:rPr>
      </w:pPr>
    </w:p>
    <w:p w:rsidR="00FF7F91" w:rsidRPr="0046246B" w:rsidRDefault="00FF7F91" w:rsidP="00FF7F91">
      <w:pPr>
        <w:pStyle w:val="Default"/>
        <w:rPr>
          <w:rFonts w:ascii="Arial" w:hAnsi="Arial" w:cs="Arial"/>
        </w:rPr>
      </w:pPr>
      <w:r w:rsidRPr="0046246B">
        <w:rPr>
          <w:rFonts w:ascii="Arial" w:hAnsi="Arial" w:cs="Arial"/>
        </w:rPr>
        <w:t xml:space="preserve">In the event of an accident resulting in injury: </w:t>
      </w:r>
    </w:p>
    <w:p w:rsidR="00FF7F91" w:rsidRPr="0046246B" w:rsidRDefault="00FF7F91" w:rsidP="00C7753B">
      <w:pPr>
        <w:pStyle w:val="Default"/>
        <w:numPr>
          <w:ilvl w:val="0"/>
          <w:numId w:val="23"/>
        </w:numPr>
        <w:spacing w:after="33"/>
        <w:rPr>
          <w:rFonts w:ascii="Arial" w:hAnsi="Arial" w:cs="Arial"/>
        </w:rPr>
      </w:pPr>
      <w:r w:rsidRPr="0046246B">
        <w:rPr>
          <w:rFonts w:ascii="Arial" w:hAnsi="Arial" w:cs="Arial"/>
        </w:rPr>
        <w:t xml:space="preserve">The closest member of staff present will assess the seriousness of the injury and seek the assistance of a qualified first aider, if appropriate, who will provide the required first aid treatment </w:t>
      </w:r>
    </w:p>
    <w:p w:rsidR="00FF7F91" w:rsidRPr="0046246B" w:rsidRDefault="00FF7F91" w:rsidP="00C7753B">
      <w:pPr>
        <w:pStyle w:val="Default"/>
        <w:numPr>
          <w:ilvl w:val="0"/>
          <w:numId w:val="23"/>
        </w:numPr>
        <w:spacing w:after="33"/>
        <w:rPr>
          <w:rFonts w:ascii="Arial" w:hAnsi="Arial" w:cs="Arial"/>
        </w:rPr>
      </w:pPr>
      <w:r w:rsidRPr="0046246B">
        <w:rPr>
          <w:rFonts w:ascii="Arial" w:hAnsi="Arial" w:cs="Arial"/>
        </w:rPr>
        <w:t xml:space="preserve">The first aider, if called, will assess the injury and decide if further assistance is needed from a colleague or the emergency services. They will remain on scene until help arrives </w:t>
      </w:r>
    </w:p>
    <w:p w:rsidR="00FF7F91" w:rsidRPr="005B41C8" w:rsidRDefault="00FF7F91" w:rsidP="00C7753B">
      <w:pPr>
        <w:pStyle w:val="Default"/>
        <w:numPr>
          <w:ilvl w:val="0"/>
          <w:numId w:val="23"/>
        </w:numPr>
        <w:spacing w:after="33"/>
        <w:rPr>
          <w:rFonts w:ascii="Arial" w:hAnsi="Arial" w:cs="Arial"/>
          <w:b/>
          <w:i/>
        </w:rPr>
      </w:pPr>
      <w:r w:rsidRPr="0046246B">
        <w:rPr>
          <w:rFonts w:ascii="Arial" w:hAnsi="Arial" w:cs="Arial"/>
        </w:rPr>
        <w:t xml:space="preserve">The first aider will also decide </w:t>
      </w:r>
      <w:r w:rsidRPr="005B41C8">
        <w:rPr>
          <w:rFonts w:ascii="Arial" w:hAnsi="Arial" w:cs="Arial"/>
          <w:b/>
          <w:i/>
        </w:rPr>
        <w:t xml:space="preserve">whether the injured person should be moved or placed in a recovery position </w:t>
      </w:r>
    </w:p>
    <w:p w:rsidR="00FF7F91" w:rsidRPr="0046246B" w:rsidRDefault="00FF7F91" w:rsidP="00C7753B">
      <w:pPr>
        <w:pStyle w:val="Default"/>
        <w:numPr>
          <w:ilvl w:val="0"/>
          <w:numId w:val="23"/>
        </w:numPr>
        <w:spacing w:after="33"/>
        <w:rPr>
          <w:rFonts w:ascii="Arial" w:hAnsi="Arial" w:cs="Arial"/>
        </w:rPr>
      </w:pPr>
      <w:r w:rsidRPr="0046246B">
        <w:rPr>
          <w:rFonts w:ascii="Arial" w:hAnsi="Arial" w:cs="Arial"/>
        </w:rPr>
        <w:t xml:space="preserve">If the first aider judges that a pupil is too unwell to remain in school, parents will be contacted and asked to collect their child. Upon their arrival, the first aider will recommend next steps to the parents </w:t>
      </w:r>
    </w:p>
    <w:p w:rsidR="00FF7F91" w:rsidRPr="0046246B" w:rsidRDefault="00FF7F91" w:rsidP="00C7753B">
      <w:pPr>
        <w:pStyle w:val="Default"/>
        <w:numPr>
          <w:ilvl w:val="0"/>
          <w:numId w:val="23"/>
        </w:numPr>
        <w:spacing w:after="33"/>
        <w:rPr>
          <w:rFonts w:ascii="Arial" w:hAnsi="Arial" w:cs="Arial"/>
        </w:rPr>
      </w:pPr>
      <w:r w:rsidRPr="0046246B">
        <w:rPr>
          <w:rFonts w:ascii="Arial" w:hAnsi="Arial" w:cs="Arial"/>
        </w:rPr>
        <w:t xml:space="preserve">If emergency services are called, the appointed person will contact parents immediately </w:t>
      </w:r>
    </w:p>
    <w:p w:rsidR="00FF7F91" w:rsidRDefault="00FF7F91" w:rsidP="00C7753B">
      <w:pPr>
        <w:pStyle w:val="Default"/>
        <w:numPr>
          <w:ilvl w:val="0"/>
          <w:numId w:val="23"/>
        </w:numPr>
        <w:rPr>
          <w:rFonts w:ascii="Arial" w:hAnsi="Arial" w:cs="Arial"/>
        </w:rPr>
      </w:pPr>
      <w:r w:rsidRPr="0046246B">
        <w:rPr>
          <w:rFonts w:ascii="Arial" w:hAnsi="Arial" w:cs="Arial"/>
        </w:rPr>
        <w:t xml:space="preserve">The first aider/relevant member of staff will complete an accident report form on the same day or as soon as is reasonably practical after an </w:t>
      </w:r>
      <w:r w:rsidR="002A35CD">
        <w:rPr>
          <w:rFonts w:ascii="Arial" w:hAnsi="Arial" w:cs="Arial"/>
        </w:rPr>
        <w:t xml:space="preserve">incident resulting in an injury.  Parents will be informed of the injury via telephone/Class Dojo. </w:t>
      </w:r>
    </w:p>
    <w:p w:rsidR="002A35CD" w:rsidRPr="002A35CD" w:rsidRDefault="002A35CD" w:rsidP="00C7753B">
      <w:pPr>
        <w:pStyle w:val="Default"/>
        <w:numPr>
          <w:ilvl w:val="0"/>
          <w:numId w:val="23"/>
        </w:numPr>
        <w:rPr>
          <w:rFonts w:ascii="Arial" w:hAnsi="Arial" w:cs="Arial"/>
          <w:i/>
          <w:color w:val="FF0000"/>
        </w:rPr>
      </w:pPr>
      <w:r w:rsidRPr="00502DF7">
        <w:rPr>
          <w:rFonts w:ascii="Arial" w:hAnsi="Arial" w:cs="Arial"/>
          <w:b/>
          <w:i/>
          <w:color w:val="FF0000"/>
          <w:u w:val="single"/>
        </w:rPr>
        <w:t>All accidents</w:t>
      </w:r>
      <w:r w:rsidRPr="002A35CD">
        <w:rPr>
          <w:rFonts w:ascii="Arial" w:hAnsi="Arial" w:cs="Arial"/>
          <w:i/>
          <w:color w:val="FF0000"/>
        </w:rPr>
        <w:t xml:space="preserve"> will be recorded in the accident book</w:t>
      </w:r>
      <w:r w:rsidR="00502DF7">
        <w:rPr>
          <w:rFonts w:ascii="Arial" w:hAnsi="Arial" w:cs="Arial"/>
          <w:i/>
          <w:color w:val="FF0000"/>
        </w:rPr>
        <w:t xml:space="preserve"> by the first aider who attends to the injury.</w:t>
      </w:r>
    </w:p>
    <w:p w:rsidR="00FF7F91" w:rsidRPr="0046246B" w:rsidRDefault="00FF7F91" w:rsidP="00FF7F91">
      <w:pPr>
        <w:pStyle w:val="Default"/>
        <w:rPr>
          <w:rFonts w:ascii="Arial" w:hAnsi="Arial" w:cs="Arial"/>
        </w:rPr>
      </w:pPr>
    </w:p>
    <w:p w:rsidR="00FF7F91" w:rsidRDefault="00FF7F91" w:rsidP="00FF7F91">
      <w:pPr>
        <w:pStyle w:val="Default"/>
        <w:rPr>
          <w:rFonts w:ascii="Arial" w:hAnsi="Arial" w:cs="Arial"/>
          <w:b/>
          <w:bCs/>
        </w:rPr>
      </w:pPr>
      <w:r w:rsidRPr="0046246B">
        <w:rPr>
          <w:rFonts w:ascii="Arial" w:hAnsi="Arial" w:cs="Arial"/>
          <w:b/>
          <w:bCs/>
        </w:rPr>
        <w:t xml:space="preserve">Dealing with bodily fluids – Aims: </w:t>
      </w:r>
    </w:p>
    <w:p w:rsidR="0046246B" w:rsidRPr="0046246B" w:rsidRDefault="0046246B" w:rsidP="00FF7F91">
      <w:pPr>
        <w:pStyle w:val="Default"/>
        <w:rPr>
          <w:rFonts w:ascii="Arial" w:hAnsi="Arial" w:cs="Arial"/>
        </w:rPr>
      </w:pPr>
    </w:p>
    <w:p w:rsidR="00FF7F91" w:rsidRPr="0046246B" w:rsidRDefault="00FF7F91" w:rsidP="00FF7F91">
      <w:pPr>
        <w:pStyle w:val="Default"/>
        <w:spacing w:after="8"/>
        <w:rPr>
          <w:rFonts w:ascii="Arial" w:hAnsi="Arial" w:cs="Arial"/>
        </w:rPr>
      </w:pPr>
      <w:r w:rsidRPr="0046246B">
        <w:rPr>
          <w:rFonts w:ascii="Arial" w:hAnsi="Arial" w:cs="Arial"/>
        </w:rPr>
        <w:t xml:space="preserve">• To administer first aid, cleaning, etc. for the individual. </w:t>
      </w:r>
    </w:p>
    <w:p w:rsidR="00FF7F91" w:rsidRPr="0046246B" w:rsidRDefault="00FF7F91" w:rsidP="00FF7F91">
      <w:pPr>
        <w:pStyle w:val="Default"/>
        <w:spacing w:after="8"/>
        <w:rPr>
          <w:rFonts w:ascii="Arial" w:hAnsi="Arial" w:cs="Arial"/>
        </w:rPr>
      </w:pPr>
      <w:r w:rsidRPr="0046246B">
        <w:rPr>
          <w:rFonts w:ascii="Arial" w:hAnsi="Arial" w:cs="Arial"/>
        </w:rPr>
        <w:t xml:space="preserve">• </w:t>
      </w:r>
      <w:r w:rsidRPr="0046246B">
        <w:rPr>
          <w:rFonts w:ascii="Arial" w:hAnsi="Arial" w:cs="Arial"/>
          <w:b/>
          <w:bCs/>
        </w:rPr>
        <w:t xml:space="preserve">To protect the individual and others from further risk of infection. </w:t>
      </w:r>
    </w:p>
    <w:p w:rsidR="00FF7F91" w:rsidRPr="0046246B" w:rsidRDefault="00FF7F91" w:rsidP="00FF7F91">
      <w:pPr>
        <w:pStyle w:val="Default"/>
        <w:rPr>
          <w:rFonts w:ascii="Arial" w:hAnsi="Arial" w:cs="Arial"/>
        </w:rPr>
      </w:pPr>
      <w:r w:rsidRPr="0046246B">
        <w:rPr>
          <w:rFonts w:ascii="Arial" w:hAnsi="Arial" w:cs="Arial"/>
        </w:rPr>
        <w:t xml:space="preserve">• To protect the individual administering first aid, cleaning, etc. </w:t>
      </w:r>
    </w:p>
    <w:p w:rsidR="00FF7F91" w:rsidRPr="0046246B" w:rsidRDefault="00FF7F91" w:rsidP="00FF7F91">
      <w:pPr>
        <w:pStyle w:val="Default"/>
        <w:rPr>
          <w:rFonts w:ascii="Arial" w:hAnsi="Arial" w:cs="Arial"/>
        </w:rPr>
      </w:pPr>
    </w:p>
    <w:p w:rsidR="00FF7F91" w:rsidRDefault="00FF7F91" w:rsidP="00FF7F91">
      <w:pPr>
        <w:pStyle w:val="Default"/>
        <w:rPr>
          <w:rFonts w:ascii="Arial" w:hAnsi="Arial" w:cs="Arial"/>
          <w:b/>
          <w:bCs/>
        </w:rPr>
      </w:pPr>
      <w:r w:rsidRPr="0046246B">
        <w:rPr>
          <w:rFonts w:ascii="Arial" w:hAnsi="Arial" w:cs="Arial"/>
          <w:b/>
          <w:bCs/>
        </w:rPr>
        <w:t xml:space="preserve">Procedure to adopt when dealing with blood, body fluids, excreta, sputum and vomit: </w:t>
      </w:r>
    </w:p>
    <w:p w:rsidR="0046246B" w:rsidRPr="0046246B" w:rsidRDefault="0046246B" w:rsidP="00FF7F91">
      <w:pPr>
        <w:pStyle w:val="Default"/>
        <w:rPr>
          <w:rFonts w:ascii="Arial" w:hAnsi="Arial" w:cs="Arial"/>
        </w:rPr>
      </w:pPr>
    </w:p>
    <w:p w:rsidR="00FF7F91" w:rsidRPr="0046246B" w:rsidRDefault="00FF7F91" w:rsidP="00C7753B">
      <w:pPr>
        <w:pStyle w:val="Default"/>
        <w:numPr>
          <w:ilvl w:val="0"/>
          <w:numId w:val="13"/>
        </w:numPr>
        <w:spacing w:after="28"/>
        <w:rPr>
          <w:rFonts w:ascii="Arial" w:hAnsi="Arial" w:cs="Arial"/>
        </w:rPr>
      </w:pPr>
      <w:r w:rsidRPr="0046246B">
        <w:rPr>
          <w:rFonts w:ascii="Arial" w:hAnsi="Arial" w:cs="Arial"/>
        </w:rPr>
        <w:t xml:space="preserve">Isolate the area. </w:t>
      </w:r>
    </w:p>
    <w:p w:rsidR="00FF7F91" w:rsidRPr="0046246B" w:rsidRDefault="00FF7F91" w:rsidP="00C7753B">
      <w:pPr>
        <w:pStyle w:val="Default"/>
        <w:numPr>
          <w:ilvl w:val="0"/>
          <w:numId w:val="13"/>
        </w:numPr>
        <w:spacing w:after="28"/>
        <w:rPr>
          <w:rFonts w:ascii="Arial" w:hAnsi="Arial" w:cs="Arial"/>
        </w:rPr>
      </w:pPr>
      <w:r w:rsidRPr="0046246B">
        <w:rPr>
          <w:rFonts w:ascii="Arial" w:hAnsi="Arial" w:cs="Arial"/>
        </w:rPr>
        <w:t xml:space="preserve">Always use </w:t>
      </w:r>
      <w:r w:rsidR="0046246B">
        <w:rPr>
          <w:rFonts w:ascii="Arial" w:hAnsi="Arial" w:cs="Arial"/>
        </w:rPr>
        <w:t>PPE</w:t>
      </w:r>
      <w:r w:rsidRPr="0046246B">
        <w:rPr>
          <w:rFonts w:ascii="Arial" w:hAnsi="Arial" w:cs="Arial"/>
        </w:rPr>
        <w:t xml:space="preserve">. NEVER touch bodily fluids with your bare hands. </w:t>
      </w:r>
    </w:p>
    <w:p w:rsidR="00FF7F91" w:rsidRPr="0046246B" w:rsidRDefault="00FF7F91" w:rsidP="00C7753B">
      <w:pPr>
        <w:pStyle w:val="Default"/>
        <w:numPr>
          <w:ilvl w:val="0"/>
          <w:numId w:val="13"/>
        </w:numPr>
        <w:spacing w:after="28"/>
        <w:rPr>
          <w:rFonts w:ascii="Arial" w:hAnsi="Arial" w:cs="Arial"/>
        </w:rPr>
      </w:pPr>
      <w:r w:rsidRPr="0046246B">
        <w:rPr>
          <w:rFonts w:ascii="Arial" w:hAnsi="Arial" w:cs="Arial"/>
        </w:rPr>
        <w:t xml:space="preserve">Clean the spillage area. </w:t>
      </w:r>
    </w:p>
    <w:p w:rsidR="00FF7F91" w:rsidRPr="0046246B" w:rsidRDefault="00FF7F91" w:rsidP="00C7753B">
      <w:pPr>
        <w:pStyle w:val="Default"/>
        <w:numPr>
          <w:ilvl w:val="0"/>
          <w:numId w:val="13"/>
        </w:numPr>
        <w:spacing w:after="28"/>
        <w:rPr>
          <w:rFonts w:ascii="Arial" w:hAnsi="Arial" w:cs="Arial"/>
        </w:rPr>
      </w:pPr>
      <w:r w:rsidRPr="0046246B">
        <w:rPr>
          <w:rFonts w:ascii="Arial" w:hAnsi="Arial" w:cs="Arial"/>
        </w:rPr>
        <w:t xml:space="preserve">Use bucket and mop with red mark from Caretaker’s room (inform Caretaker if used by leaving a note) </w:t>
      </w:r>
    </w:p>
    <w:p w:rsidR="00FF7F91" w:rsidRPr="0046246B" w:rsidRDefault="00FF7F91" w:rsidP="00C7753B">
      <w:pPr>
        <w:pStyle w:val="Default"/>
        <w:numPr>
          <w:ilvl w:val="0"/>
          <w:numId w:val="13"/>
        </w:numPr>
        <w:spacing w:after="28"/>
        <w:rPr>
          <w:rFonts w:ascii="Arial" w:hAnsi="Arial" w:cs="Arial"/>
        </w:rPr>
      </w:pPr>
      <w:r w:rsidRPr="0046246B">
        <w:rPr>
          <w:rFonts w:ascii="Arial" w:hAnsi="Arial" w:cs="Arial"/>
        </w:rPr>
        <w:t xml:space="preserve">Double bag all materials used and dispose of in </w:t>
      </w:r>
      <w:r w:rsidR="008E7D2A">
        <w:rPr>
          <w:rFonts w:ascii="Arial" w:hAnsi="Arial" w:cs="Arial"/>
        </w:rPr>
        <w:t xml:space="preserve">the </w:t>
      </w:r>
      <w:r w:rsidRPr="0046246B">
        <w:rPr>
          <w:rFonts w:ascii="Arial" w:hAnsi="Arial" w:cs="Arial"/>
        </w:rPr>
        <w:t xml:space="preserve">outside dustbin. </w:t>
      </w:r>
    </w:p>
    <w:p w:rsidR="00FF7F91" w:rsidRPr="0046246B" w:rsidRDefault="00FF7F91" w:rsidP="00C7753B">
      <w:pPr>
        <w:pStyle w:val="Default"/>
        <w:numPr>
          <w:ilvl w:val="0"/>
          <w:numId w:val="13"/>
        </w:numPr>
        <w:spacing w:after="28"/>
        <w:rPr>
          <w:rFonts w:ascii="Arial" w:hAnsi="Arial" w:cs="Arial"/>
        </w:rPr>
      </w:pPr>
      <w:r w:rsidRPr="0046246B">
        <w:rPr>
          <w:rFonts w:ascii="Arial" w:hAnsi="Arial" w:cs="Arial"/>
        </w:rPr>
        <w:t xml:space="preserve">Blood loss – if possible give individual cotton pad to hold against themselves whilst you put on disposable gloves. </w:t>
      </w:r>
    </w:p>
    <w:p w:rsidR="00FF7F91" w:rsidRPr="0046246B" w:rsidRDefault="00FF7F91" w:rsidP="00C7753B">
      <w:pPr>
        <w:pStyle w:val="Default"/>
        <w:numPr>
          <w:ilvl w:val="0"/>
          <w:numId w:val="13"/>
        </w:numPr>
        <w:rPr>
          <w:rFonts w:ascii="Arial" w:hAnsi="Arial" w:cs="Arial"/>
        </w:rPr>
      </w:pPr>
      <w:r w:rsidRPr="0046246B">
        <w:rPr>
          <w:rFonts w:ascii="Arial" w:hAnsi="Arial" w:cs="Arial"/>
        </w:rPr>
        <w:t xml:space="preserve">Always wash hands after taking disposable gloves off. </w:t>
      </w:r>
    </w:p>
    <w:p w:rsidR="00FF7F91" w:rsidRPr="0046246B" w:rsidRDefault="00FF7F91" w:rsidP="00FF7F91">
      <w:pPr>
        <w:pStyle w:val="Default"/>
        <w:rPr>
          <w:rFonts w:ascii="Arial" w:hAnsi="Arial" w:cs="Arial"/>
        </w:rPr>
      </w:pPr>
    </w:p>
    <w:p w:rsidR="00FF7F91" w:rsidRDefault="00FF7F91" w:rsidP="00FF7F91">
      <w:pPr>
        <w:pStyle w:val="Default"/>
        <w:rPr>
          <w:rFonts w:ascii="Arial" w:hAnsi="Arial" w:cs="Arial"/>
          <w:b/>
          <w:bCs/>
        </w:rPr>
      </w:pPr>
      <w:r w:rsidRPr="0046246B">
        <w:rPr>
          <w:rFonts w:ascii="Arial" w:hAnsi="Arial" w:cs="Arial"/>
          <w:b/>
          <w:bCs/>
        </w:rPr>
        <w:t xml:space="preserve">Off-site procedures </w:t>
      </w:r>
    </w:p>
    <w:p w:rsidR="0046246B" w:rsidRPr="0046246B" w:rsidRDefault="0046246B" w:rsidP="00FF7F91">
      <w:pPr>
        <w:pStyle w:val="Default"/>
        <w:rPr>
          <w:rFonts w:ascii="Arial" w:hAnsi="Arial" w:cs="Arial"/>
        </w:rPr>
      </w:pPr>
    </w:p>
    <w:p w:rsidR="00FF7F91" w:rsidRPr="0046246B" w:rsidRDefault="00FF7F91" w:rsidP="00FF7F91">
      <w:pPr>
        <w:pStyle w:val="Default"/>
        <w:rPr>
          <w:rFonts w:ascii="Arial" w:hAnsi="Arial" w:cs="Arial"/>
        </w:rPr>
      </w:pPr>
      <w:r w:rsidRPr="0046246B">
        <w:rPr>
          <w:rFonts w:ascii="Arial" w:hAnsi="Arial" w:cs="Arial"/>
        </w:rPr>
        <w:t xml:space="preserve">When taking pupils off the school premises, staff will ensure they always have the following: </w:t>
      </w:r>
    </w:p>
    <w:p w:rsidR="00FF7F91" w:rsidRPr="0046246B" w:rsidRDefault="0046246B" w:rsidP="00C7753B">
      <w:pPr>
        <w:pStyle w:val="Default"/>
        <w:numPr>
          <w:ilvl w:val="0"/>
          <w:numId w:val="13"/>
        </w:numPr>
        <w:spacing w:after="28"/>
        <w:rPr>
          <w:rFonts w:ascii="Arial" w:hAnsi="Arial" w:cs="Arial"/>
        </w:rPr>
      </w:pPr>
      <w:r>
        <w:rPr>
          <w:rFonts w:ascii="Arial" w:hAnsi="Arial" w:cs="Arial"/>
        </w:rPr>
        <w:t>A</w:t>
      </w:r>
      <w:r w:rsidR="00FF7F91" w:rsidRPr="0046246B">
        <w:rPr>
          <w:rFonts w:ascii="Arial" w:hAnsi="Arial" w:cs="Arial"/>
        </w:rPr>
        <w:t xml:space="preserve"> mobile phone </w:t>
      </w:r>
    </w:p>
    <w:p w:rsidR="00FF7F91" w:rsidRPr="0046246B" w:rsidRDefault="00FF7F91" w:rsidP="00C7753B">
      <w:pPr>
        <w:pStyle w:val="Default"/>
        <w:numPr>
          <w:ilvl w:val="0"/>
          <w:numId w:val="13"/>
        </w:numPr>
        <w:spacing w:after="28"/>
        <w:rPr>
          <w:rFonts w:ascii="Arial" w:hAnsi="Arial" w:cs="Arial"/>
        </w:rPr>
      </w:pPr>
      <w:r w:rsidRPr="0046246B">
        <w:rPr>
          <w:rFonts w:ascii="Arial" w:hAnsi="Arial" w:cs="Arial"/>
        </w:rPr>
        <w:t xml:space="preserve">A portable first aid kit </w:t>
      </w:r>
    </w:p>
    <w:p w:rsidR="00FF7F91" w:rsidRDefault="00FF7F91" w:rsidP="00C7753B">
      <w:pPr>
        <w:pStyle w:val="Default"/>
        <w:numPr>
          <w:ilvl w:val="0"/>
          <w:numId w:val="13"/>
        </w:numPr>
        <w:rPr>
          <w:rFonts w:cstheme="minorBidi"/>
          <w:color w:val="auto"/>
        </w:rPr>
      </w:pPr>
      <w:r w:rsidRPr="0046246B">
        <w:rPr>
          <w:rFonts w:ascii="Arial" w:hAnsi="Arial" w:cs="Arial"/>
        </w:rPr>
        <w:t xml:space="preserve">Information about the specific medical needs of pupils </w:t>
      </w:r>
    </w:p>
    <w:p w:rsidR="00FF7F91" w:rsidRPr="0046246B" w:rsidRDefault="00FF7F91" w:rsidP="00C7753B">
      <w:pPr>
        <w:pStyle w:val="Default"/>
        <w:numPr>
          <w:ilvl w:val="0"/>
          <w:numId w:val="13"/>
        </w:numPr>
        <w:rPr>
          <w:rFonts w:ascii="Arial" w:hAnsi="Arial" w:cs="Arial"/>
          <w:color w:val="auto"/>
          <w:szCs w:val="22"/>
        </w:rPr>
      </w:pPr>
      <w:r w:rsidRPr="0046246B">
        <w:rPr>
          <w:rFonts w:ascii="Arial" w:hAnsi="Arial" w:cs="Arial"/>
          <w:color w:val="auto"/>
          <w:szCs w:val="22"/>
        </w:rPr>
        <w:t xml:space="preserve">Parents’ contact details </w:t>
      </w:r>
    </w:p>
    <w:p w:rsidR="00FF7F91" w:rsidRDefault="00FF7F91" w:rsidP="008F344F">
      <w:pPr>
        <w:rPr>
          <w:rFonts w:ascii="Arial" w:hAnsi="Arial" w:cs="Arial"/>
        </w:rPr>
      </w:pPr>
    </w:p>
    <w:p w:rsidR="0046246B" w:rsidRPr="0046246B" w:rsidRDefault="0046246B" w:rsidP="0046246B">
      <w:pPr>
        <w:pStyle w:val="Default"/>
        <w:rPr>
          <w:rFonts w:ascii="Arial" w:hAnsi="Arial" w:cs="Arial"/>
        </w:rPr>
      </w:pPr>
      <w:r>
        <w:rPr>
          <w:rFonts w:ascii="Arial" w:hAnsi="Arial" w:cs="Arial"/>
        </w:rPr>
        <w:t xml:space="preserve">  </w:t>
      </w:r>
      <w:r w:rsidRPr="0046246B">
        <w:rPr>
          <w:rFonts w:ascii="Arial" w:hAnsi="Arial" w:cs="Arial"/>
        </w:rPr>
        <w:t xml:space="preserve">Risk assessments will be completed by the class Teacher prior to any educational visit that necessitates taking pupils off school premises. There will always be at least one first aider on school trips and visits. </w:t>
      </w:r>
    </w:p>
    <w:p w:rsidR="0046246B" w:rsidRPr="0046246B" w:rsidRDefault="0046246B" w:rsidP="0046246B">
      <w:pPr>
        <w:pStyle w:val="Default"/>
        <w:rPr>
          <w:rFonts w:ascii="Arial" w:hAnsi="Arial" w:cs="Arial"/>
        </w:rPr>
      </w:pPr>
      <w:r>
        <w:rPr>
          <w:rFonts w:ascii="Arial" w:hAnsi="Arial" w:cs="Arial"/>
        </w:rPr>
        <w:t xml:space="preserve">  </w:t>
      </w:r>
      <w:r w:rsidRPr="0046246B">
        <w:rPr>
          <w:rFonts w:ascii="Arial" w:hAnsi="Arial" w:cs="Arial"/>
        </w:rPr>
        <w:t xml:space="preserve">Schools with Early Years Foundation Stage provision will always have at least one first aider with a current paediatric first aid certificate present on school trips and visits, as required by the statutory framework for the Early Years Foundation Stage. </w:t>
      </w:r>
    </w:p>
    <w:p w:rsidR="0046246B" w:rsidRDefault="0046246B" w:rsidP="0046246B">
      <w:pPr>
        <w:pStyle w:val="Default"/>
        <w:rPr>
          <w:rFonts w:ascii="Arial" w:hAnsi="Arial" w:cs="Arial"/>
        </w:rPr>
      </w:pPr>
      <w:r>
        <w:rPr>
          <w:rFonts w:ascii="Arial" w:hAnsi="Arial" w:cs="Arial"/>
        </w:rPr>
        <w:lastRenderedPageBreak/>
        <w:t xml:space="preserve">  </w:t>
      </w:r>
      <w:r w:rsidRPr="0046246B">
        <w:rPr>
          <w:rFonts w:ascii="Arial" w:hAnsi="Arial" w:cs="Arial"/>
        </w:rPr>
        <w:t xml:space="preserve">All teachers taking children out of school for a trip or residential visit are equipped with a first aid pack and will carry any medication needed for individual children. </w:t>
      </w:r>
    </w:p>
    <w:p w:rsidR="0046246B" w:rsidRDefault="0046246B" w:rsidP="0046246B">
      <w:pPr>
        <w:pStyle w:val="Default"/>
        <w:rPr>
          <w:rFonts w:ascii="Arial" w:hAnsi="Arial" w:cs="Arial"/>
        </w:rPr>
      </w:pPr>
    </w:p>
    <w:p w:rsidR="0046246B" w:rsidRPr="0046246B" w:rsidRDefault="0046246B" w:rsidP="0046246B">
      <w:pPr>
        <w:pStyle w:val="Default"/>
        <w:rPr>
          <w:rFonts w:ascii="Arial" w:hAnsi="Arial" w:cs="Arial"/>
        </w:rPr>
      </w:pPr>
      <w:r w:rsidRPr="0046246B">
        <w:rPr>
          <w:rFonts w:ascii="Arial" w:hAnsi="Arial" w:cs="Arial"/>
          <w:b/>
          <w:bCs/>
        </w:rPr>
        <w:t xml:space="preserve">4. First Aid Equipment </w:t>
      </w:r>
    </w:p>
    <w:p w:rsidR="0046246B" w:rsidRPr="0046246B" w:rsidRDefault="0046246B" w:rsidP="0046246B">
      <w:pPr>
        <w:pStyle w:val="Default"/>
        <w:rPr>
          <w:rFonts w:ascii="Arial" w:hAnsi="Arial" w:cs="Arial"/>
        </w:rPr>
      </w:pPr>
    </w:p>
    <w:p w:rsidR="0046246B" w:rsidRDefault="00575529" w:rsidP="0046246B">
      <w:pPr>
        <w:pStyle w:val="Default"/>
        <w:rPr>
          <w:rFonts w:ascii="Arial" w:hAnsi="Arial" w:cs="Arial"/>
        </w:rPr>
      </w:pPr>
      <w:r>
        <w:rPr>
          <w:rFonts w:ascii="Arial" w:hAnsi="Arial" w:cs="Arial"/>
        </w:rPr>
        <w:t xml:space="preserve">Dene House Primary </w:t>
      </w:r>
      <w:r w:rsidR="008E7D2A">
        <w:rPr>
          <w:rFonts w:ascii="Arial" w:hAnsi="Arial" w:cs="Arial"/>
        </w:rPr>
        <w:t>has</w:t>
      </w:r>
      <w:r w:rsidR="0046246B" w:rsidRPr="0046246B">
        <w:rPr>
          <w:rFonts w:ascii="Arial" w:hAnsi="Arial" w:cs="Arial"/>
        </w:rPr>
        <w:t xml:space="preserve"> a range of First Aid equipment on site and an appropriately stocked First Aid Kit is kept in the stock cupboard. Cuts are cleaned usin</w:t>
      </w:r>
      <w:r w:rsidR="008E7D2A">
        <w:rPr>
          <w:rFonts w:ascii="Arial" w:hAnsi="Arial" w:cs="Arial"/>
        </w:rPr>
        <w:t>g, running water and/ or anti-bacterial</w:t>
      </w:r>
      <w:r w:rsidR="0046246B" w:rsidRPr="0046246B">
        <w:rPr>
          <w:rFonts w:ascii="Arial" w:hAnsi="Arial" w:cs="Arial"/>
        </w:rPr>
        <w:t xml:space="preserve"> wipes as appropriate. </w:t>
      </w:r>
      <w:r>
        <w:rPr>
          <w:rFonts w:ascii="Arial" w:hAnsi="Arial" w:cs="Arial"/>
        </w:rPr>
        <w:t>PPE is found in the area of the</w:t>
      </w:r>
      <w:r w:rsidR="0046246B" w:rsidRPr="0046246B">
        <w:rPr>
          <w:rFonts w:ascii="Arial" w:hAnsi="Arial" w:cs="Arial"/>
        </w:rPr>
        <w:t xml:space="preserve"> first aid box and will be worn by staff when dealing with blood and any other bodily fluids. </w:t>
      </w:r>
    </w:p>
    <w:p w:rsidR="00032852" w:rsidRPr="0046246B" w:rsidRDefault="00032852" w:rsidP="0046246B">
      <w:pPr>
        <w:pStyle w:val="Default"/>
        <w:rPr>
          <w:rFonts w:ascii="Arial" w:hAnsi="Arial" w:cs="Arial"/>
        </w:rPr>
      </w:pPr>
    </w:p>
    <w:p w:rsidR="0046246B" w:rsidRPr="0046246B" w:rsidRDefault="00575529" w:rsidP="0046246B">
      <w:pPr>
        <w:pStyle w:val="Default"/>
        <w:rPr>
          <w:rFonts w:ascii="Arial" w:hAnsi="Arial" w:cs="Arial"/>
        </w:rPr>
      </w:pPr>
      <w:r>
        <w:rPr>
          <w:rFonts w:ascii="Arial" w:hAnsi="Arial" w:cs="Arial"/>
        </w:rPr>
        <w:t xml:space="preserve">  Disposable ice packs are found in the first aid box also in the stock room</w:t>
      </w:r>
      <w:r w:rsidR="0046246B" w:rsidRPr="0046246B">
        <w:rPr>
          <w:rFonts w:ascii="Arial" w:hAnsi="Arial" w:cs="Arial"/>
        </w:rPr>
        <w:t xml:space="preserve"> and can be used to reduce the swelling for bumps and suspected strains and sprains. If ice packs are used then these are first wrapped in a paper towel</w:t>
      </w:r>
      <w:r w:rsidR="008E7D2A">
        <w:rPr>
          <w:rFonts w:ascii="Arial" w:hAnsi="Arial" w:cs="Arial"/>
        </w:rPr>
        <w:t>/or suitable covering</w:t>
      </w:r>
      <w:r w:rsidR="0046246B" w:rsidRPr="0046246B">
        <w:rPr>
          <w:rFonts w:ascii="Arial" w:hAnsi="Arial" w:cs="Arial"/>
        </w:rPr>
        <w:t xml:space="preserve"> to prevent contact with the skin. </w:t>
      </w:r>
    </w:p>
    <w:p w:rsidR="0046246B" w:rsidRDefault="0046246B" w:rsidP="0046246B">
      <w:pPr>
        <w:pStyle w:val="Default"/>
        <w:rPr>
          <w:rFonts w:ascii="Arial" w:hAnsi="Arial" w:cs="Arial"/>
        </w:rPr>
      </w:pPr>
      <w:r w:rsidRPr="0046246B">
        <w:rPr>
          <w:rFonts w:ascii="Arial" w:hAnsi="Arial" w:cs="Arial"/>
        </w:rPr>
        <w:t xml:space="preserve">All medical waste is disposed of in a medical disposal unit which is kept securely in the stock cupboard. </w:t>
      </w:r>
    </w:p>
    <w:p w:rsidR="00032852" w:rsidRDefault="00032852" w:rsidP="0046246B">
      <w:pPr>
        <w:pStyle w:val="Default"/>
        <w:rPr>
          <w:rFonts w:ascii="Arial" w:hAnsi="Arial" w:cs="Arial"/>
        </w:rPr>
      </w:pPr>
    </w:p>
    <w:p w:rsidR="00032852" w:rsidRPr="00032852" w:rsidRDefault="00032852" w:rsidP="0046246B">
      <w:pPr>
        <w:pStyle w:val="Default"/>
        <w:rPr>
          <w:rFonts w:ascii="Arial" w:hAnsi="Arial" w:cs="Arial"/>
          <w:b/>
        </w:rPr>
      </w:pPr>
      <w:r w:rsidRPr="00032852">
        <w:rPr>
          <w:rFonts w:ascii="Arial" w:hAnsi="Arial" w:cs="Arial"/>
          <w:b/>
        </w:rPr>
        <w:t>Defibrillator</w:t>
      </w:r>
    </w:p>
    <w:p w:rsidR="00032852" w:rsidRDefault="00032852" w:rsidP="0046246B">
      <w:pPr>
        <w:pStyle w:val="Default"/>
        <w:rPr>
          <w:rFonts w:ascii="Arial" w:hAnsi="Arial" w:cs="Arial"/>
        </w:rPr>
      </w:pPr>
      <w:r>
        <w:rPr>
          <w:rFonts w:ascii="Arial" w:hAnsi="Arial" w:cs="Arial"/>
        </w:rPr>
        <w:t xml:space="preserve">A defibrillator is housed in the small office near the staffroom.  </w:t>
      </w:r>
    </w:p>
    <w:p w:rsidR="00575529" w:rsidRPr="0046246B" w:rsidRDefault="00575529" w:rsidP="0046246B">
      <w:pPr>
        <w:pStyle w:val="Default"/>
        <w:rPr>
          <w:rFonts w:ascii="Arial" w:hAnsi="Arial" w:cs="Arial"/>
        </w:rPr>
      </w:pPr>
    </w:p>
    <w:p w:rsidR="0046246B" w:rsidRPr="0046246B" w:rsidRDefault="0046246B" w:rsidP="0046246B">
      <w:pPr>
        <w:pStyle w:val="Default"/>
        <w:rPr>
          <w:rFonts w:ascii="Arial" w:hAnsi="Arial" w:cs="Arial"/>
        </w:rPr>
      </w:pPr>
      <w:r w:rsidRPr="0046246B">
        <w:rPr>
          <w:rFonts w:ascii="Arial" w:hAnsi="Arial" w:cs="Arial"/>
          <w:b/>
          <w:bCs/>
        </w:rPr>
        <w:t xml:space="preserve">General </w:t>
      </w:r>
    </w:p>
    <w:p w:rsidR="0046246B" w:rsidRPr="0046246B" w:rsidRDefault="0046246B" w:rsidP="0046246B">
      <w:pPr>
        <w:pStyle w:val="Default"/>
        <w:rPr>
          <w:rFonts w:ascii="Arial" w:hAnsi="Arial" w:cs="Arial"/>
        </w:rPr>
      </w:pPr>
      <w:r w:rsidRPr="0046246B">
        <w:rPr>
          <w:rFonts w:ascii="Arial" w:hAnsi="Arial" w:cs="Arial"/>
        </w:rPr>
        <w:t>Small first aid packs are avai</w:t>
      </w:r>
      <w:r w:rsidR="008E7D2A">
        <w:rPr>
          <w:rFonts w:ascii="Arial" w:hAnsi="Arial" w:cs="Arial"/>
        </w:rPr>
        <w:t>lable in bags used by the lunchtime</w:t>
      </w:r>
      <w:r w:rsidRPr="0046246B">
        <w:rPr>
          <w:rFonts w:ascii="Arial" w:hAnsi="Arial" w:cs="Arial"/>
        </w:rPr>
        <w:t xml:space="preserve"> assistants. </w:t>
      </w:r>
    </w:p>
    <w:p w:rsidR="0046246B" w:rsidRDefault="0046246B" w:rsidP="0046246B">
      <w:pPr>
        <w:pStyle w:val="Default"/>
        <w:rPr>
          <w:rFonts w:ascii="Arial" w:hAnsi="Arial" w:cs="Arial"/>
        </w:rPr>
      </w:pPr>
      <w:r w:rsidRPr="0046246B">
        <w:rPr>
          <w:rFonts w:ascii="Arial" w:hAnsi="Arial" w:cs="Arial"/>
        </w:rPr>
        <w:t xml:space="preserve">The first aid equipment will be regularly checked and managed by the first aiders. </w:t>
      </w:r>
    </w:p>
    <w:p w:rsidR="00575529" w:rsidRPr="0046246B" w:rsidRDefault="00575529" w:rsidP="0046246B">
      <w:pPr>
        <w:pStyle w:val="Default"/>
        <w:rPr>
          <w:rFonts w:ascii="Arial" w:hAnsi="Arial" w:cs="Arial"/>
        </w:rPr>
      </w:pPr>
    </w:p>
    <w:p w:rsidR="0046246B" w:rsidRPr="0046246B" w:rsidRDefault="0046246B" w:rsidP="0046246B">
      <w:pPr>
        <w:pStyle w:val="Default"/>
        <w:rPr>
          <w:rFonts w:ascii="Arial" w:hAnsi="Arial" w:cs="Arial"/>
        </w:rPr>
      </w:pPr>
      <w:r w:rsidRPr="0046246B">
        <w:rPr>
          <w:rFonts w:ascii="Arial" w:hAnsi="Arial" w:cs="Arial"/>
          <w:b/>
          <w:bCs/>
        </w:rPr>
        <w:t xml:space="preserve">5. Record Keeping and reporting </w:t>
      </w:r>
    </w:p>
    <w:p w:rsidR="0046246B" w:rsidRPr="0046246B" w:rsidRDefault="0046246B" w:rsidP="0046246B">
      <w:pPr>
        <w:pStyle w:val="Default"/>
        <w:rPr>
          <w:rFonts w:ascii="Arial" w:hAnsi="Arial" w:cs="Arial"/>
        </w:rPr>
      </w:pPr>
    </w:p>
    <w:p w:rsidR="0046246B" w:rsidRPr="0046246B" w:rsidRDefault="00575529" w:rsidP="0046246B">
      <w:pPr>
        <w:pStyle w:val="Default"/>
        <w:rPr>
          <w:rFonts w:ascii="Arial" w:hAnsi="Arial" w:cs="Arial"/>
        </w:rPr>
      </w:pPr>
      <w:r>
        <w:rPr>
          <w:rFonts w:ascii="Arial" w:hAnsi="Arial" w:cs="Arial"/>
        </w:rPr>
        <w:t xml:space="preserve">  </w:t>
      </w:r>
      <w:r w:rsidR="0046246B" w:rsidRPr="0046246B">
        <w:rPr>
          <w:rFonts w:ascii="Arial" w:hAnsi="Arial" w:cs="Arial"/>
        </w:rPr>
        <w:t xml:space="preserve">All accidents are recorded on a minor accident form (an accident report form for staff) and these are stored in the First Aid cupboard. As much detail as possible should be supplied when reporting an accident. </w:t>
      </w:r>
    </w:p>
    <w:p w:rsidR="0046246B" w:rsidRPr="0046246B" w:rsidRDefault="00575529" w:rsidP="0046246B">
      <w:pPr>
        <w:pStyle w:val="Default"/>
        <w:rPr>
          <w:rFonts w:ascii="Arial" w:hAnsi="Arial" w:cs="Arial"/>
        </w:rPr>
      </w:pPr>
      <w:r>
        <w:rPr>
          <w:rFonts w:ascii="Arial" w:hAnsi="Arial" w:cs="Arial"/>
        </w:rPr>
        <w:t xml:space="preserve">  </w:t>
      </w:r>
      <w:r w:rsidR="0046246B" w:rsidRPr="0046246B">
        <w:rPr>
          <w:rFonts w:ascii="Arial" w:hAnsi="Arial" w:cs="Arial"/>
        </w:rPr>
        <w:t xml:space="preserve">Any head bumps are recorded and parents are informed by a ‘bumped head’ </w:t>
      </w:r>
      <w:r w:rsidR="00025D74">
        <w:rPr>
          <w:rFonts w:ascii="Arial" w:hAnsi="Arial" w:cs="Arial"/>
        </w:rPr>
        <w:t>wrist band AND</w:t>
      </w:r>
      <w:r>
        <w:rPr>
          <w:rFonts w:ascii="Arial" w:hAnsi="Arial" w:cs="Arial"/>
        </w:rPr>
        <w:t xml:space="preserve"> telephone call home</w:t>
      </w:r>
      <w:r w:rsidR="0046246B" w:rsidRPr="0046246B">
        <w:rPr>
          <w:rFonts w:ascii="Arial" w:hAnsi="Arial" w:cs="Arial"/>
        </w:rPr>
        <w:t xml:space="preserve">. In the event of serious injury or concerns, first aiders must complete an accident/ incident report form, sending a copy to the </w:t>
      </w:r>
      <w:bookmarkStart w:id="0" w:name="_GoBack"/>
      <w:bookmarkEnd w:id="0"/>
      <w:r w:rsidR="0046246B" w:rsidRPr="0046246B">
        <w:rPr>
          <w:rFonts w:ascii="Arial" w:hAnsi="Arial" w:cs="Arial"/>
        </w:rPr>
        <w:t xml:space="preserve">Durham Safeguarding Children Partnership and directing the child/ adult to see a doctor or visit an accident and emergency department to seek further advice. </w:t>
      </w:r>
    </w:p>
    <w:p w:rsidR="0046246B" w:rsidRPr="0046246B" w:rsidRDefault="0046246B" w:rsidP="0046246B">
      <w:pPr>
        <w:pStyle w:val="Default"/>
        <w:rPr>
          <w:rFonts w:ascii="Arial" w:hAnsi="Arial" w:cs="Arial"/>
        </w:rPr>
      </w:pPr>
      <w:r w:rsidRPr="0046246B">
        <w:rPr>
          <w:rFonts w:ascii="Arial" w:hAnsi="Arial" w:cs="Arial"/>
        </w:rPr>
        <w:t xml:space="preserve">Medical information about a child is gathered through the data collection sheets as well as through information provided by parent or carer. </w:t>
      </w:r>
    </w:p>
    <w:p w:rsidR="002B3271" w:rsidRDefault="0046246B" w:rsidP="002B3271">
      <w:pPr>
        <w:pStyle w:val="Default"/>
        <w:rPr>
          <w:rFonts w:ascii="Arial" w:hAnsi="Arial" w:cs="Arial"/>
        </w:rPr>
      </w:pPr>
      <w:r w:rsidRPr="0046246B">
        <w:rPr>
          <w:rFonts w:ascii="Arial" w:hAnsi="Arial" w:cs="Arial"/>
        </w:rPr>
        <w:t>Important medical information is kept on SIMs and is acces</w:t>
      </w:r>
      <w:r w:rsidR="00575529">
        <w:rPr>
          <w:rFonts w:ascii="Arial" w:hAnsi="Arial" w:cs="Arial"/>
        </w:rPr>
        <w:t>sible by all teachers</w:t>
      </w:r>
      <w:r w:rsidRPr="0046246B">
        <w:rPr>
          <w:rFonts w:ascii="Arial" w:hAnsi="Arial" w:cs="Arial"/>
        </w:rPr>
        <w:t xml:space="preserve">. Records about those children with particular medical conditions or allergies are also kept in the office in the blue contacts file </w:t>
      </w:r>
      <w:r w:rsidR="00575529">
        <w:rPr>
          <w:rFonts w:ascii="Arial" w:hAnsi="Arial" w:cs="Arial"/>
        </w:rPr>
        <w:t>and information displayed on the medical board (with parental consent).</w:t>
      </w:r>
    </w:p>
    <w:p w:rsidR="002B3271" w:rsidRDefault="002B3271" w:rsidP="002B3271">
      <w:pPr>
        <w:pStyle w:val="Default"/>
        <w:rPr>
          <w:rFonts w:ascii="Arial" w:hAnsi="Arial" w:cs="Arial"/>
        </w:rPr>
      </w:pPr>
    </w:p>
    <w:p w:rsidR="0046246B" w:rsidRPr="0046246B" w:rsidRDefault="0046246B" w:rsidP="002B3271">
      <w:pPr>
        <w:pStyle w:val="Default"/>
        <w:rPr>
          <w:rFonts w:ascii="Arial" w:hAnsi="Arial" w:cs="Arial"/>
          <w:color w:val="auto"/>
        </w:rPr>
      </w:pPr>
      <w:r w:rsidRPr="0046246B">
        <w:rPr>
          <w:rFonts w:ascii="Arial" w:hAnsi="Arial" w:cs="Arial"/>
          <w:color w:val="auto"/>
        </w:rPr>
        <w:t xml:space="preserve">All emergency phone numbers are kept in the contacts file in the office and on SIMs. Each new child that starts within the school supply information regarding health issues and these are recorded on SIMs. </w:t>
      </w:r>
    </w:p>
    <w:p w:rsidR="0046246B" w:rsidRPr="0046246B" w:rsidRDefault="0046246B" w:rsidP="0046246B">
      <w:pPr>
        <w:pStyle w:val="Default"/>
        <w:rPr>
          <w:rFonts w:ascii="Arial" w:hAnsi="Arial" w:cs="Arial"/>
          <w:color w:val="auto"/>
        </w:rPr>
      </w:pPr>
      <w:r w:rsidRPr="0046246B">
        <w:rPr>
          <w:rFonts w:ascii="Arial" w:hAnsi="Arial" w:cs="Arial"/>
          <w:color w:val="auto"/>
        </w:rPr>
        <w:t>Food allergies are listed in the blue contacts file</w:t>
      </w:r>
      <w:r w:rsidR="002B3271">
        <w:rPr>
          <w:rFonts w:ascii="Arial" w:hAnsi="Arial" w:cs="Arial"/>
          <w:color w:val="auto"/>
        </w:rPr>
        <w:t xml:space="preserve"> and displayed on the medical board</w:t>
      </w:r>
      <w:r w:rsidRPr="0046246B">
        <w:rPr>
          <w:rFonts w:ascii="Arial" w:hAnsi="Arial" w:cs="Arial"/>
          <w:color w:val="auto"/>
        </w:rPr>
        <w:t xml:space="preserve"> so that the teacher</w:t>
      </w:r>
      <w:r w:rsidR="002B3271">
        <w:rPr>
          <w:rFonts w:ascii="Arial" w:hAnsi="Arial" w:cs="Arial"/>
          <w:color w:val="auto"/>
        </w:rPr>
        <w:t>s</w:t>
      </w:r>
      <w:r w:rsidRPr="0046246B">
        <w:rPr>
          <w:rFonts w:ascii="Arial" w:hAnsi="Arial" w:cs="Arial"/>
          <w:color w:val="auto"/>
        </w:rPr>
        <w:t xml:space="preserve"> </w:t>
      </w:r>
      <w:r w:rsidR="002B3271">
        <w:rPr>
          <w:rFonts w:ascii="Arial" w:hAnsi="Arial" w:cs="Arial"/>
          <w:color w:val="auto"/>
        </w:rPr>
        <w:t>are</w:t>
      </w:r>
      <w:r w:rsidRPr="0046246B">
        <w:rPr>
          <w:rFonts w:ascii="Arial" w:hAnsi="Arial" w:cs="Arial"/>
          <w:color w:val="auto"/>
        </w:rPr>
        <w:t xml:space="preserve"> aware. The school cook is notified of all children with food allergies. Photographs are provided to help staff identify and therefore provide the appropriate care for specific children. </w:t>
      </w:r>
    </w:p>
    <w:p w:rsidR="0046246B" w:rsidRPr="0046246B" w:rsidRDefault="002B3271" w:rsidP="0046246B">
      <w:pPr>
        <w:pStyle w:val="Default"/>
        <w:rPr>
          <w:rFonts w:ascii="Arial" w:hAnsi="Arial" w:cs="Arial"/>
          <w:color w:val="auto"/>
        </w:rPr>
      </w:pPr>
      <w:r>
        <w:rPr>
          <w:rFonts w:ascii="Arial" w:hAnsi="Arial" w:cs="Arial"/>
          <w:color w:val="auto"/>
        </w:rPr>
        <w:t>Dene House Primary School</w:t>
      </w:r>
      <w:r w:rsidR="0046246B" w:rsidRPr="0046246B">
        <w:rPr>
          <w:rFonts w:ascii="Arial" w:hAnsi="Arial" w:cs="Arial"/>
          <w:color w:val="auto"/>
        </w:rPr>
        <w:t xml:space="preserve"> will not discriminate against pupils with medical needs. </w:t>
      </w:r>
    </w:p>
    <w:p w:rsidR="0046246B" w:rsidRDefault="0046246B" w:rsidP="0046246B">
      <w:pPr>
        <w:pStyle w:val="Default"/>
        <w:rPr>
          <w:rFonts w:ascii="Arial" w:hAnsi="Arial" w:cs="Arial"/>
          <w:color w:val="auto"/>
        </w:rPr>
      </w:pPr>
      <w:r w:rsidRPr="0046246B">
        <w:rPr>
          <w:rFonts w:ascii="Arial" w:hAnsi="Arial" w:cs="Arial"/>
          <w:color w:val="auto"/>
        </w:rPr>
        <w:t xml:space="preserve">In certain circumstances it may be necessary to have in place an Individual Health Care Plan. This will help staff identify the necessary safety measures to help support young people with medical needs and ensure that they and others, are not put at risk. These plans will be drawn up in consultation with parents and relevant health professionals. </w:t>
      </w:r>
    </w:p>
    <w:p w:rsidR="002B3271" w:rsidRPr="0046246B" w:rsidRDefault="002B3271" w:rsidP="0046246B">
      <w:pPr>
        <w:pStyle w:val="Default"/>
        <w:rPr>
          <w:rFonts w:ascii="Arial" w:hAnsi="Arial" w:cs="Arial"/>
          <w:color w:val="auto"/>
        </w:rPr>
      </w:pPr>
    </w:p>
    <w:p w:rsidR="0046246B" w:rsidRPr="0046246B" w:rsidRDefault="0046246B" w:rsidP="0046246B">
      <w:pPr>
        <w:pStyle w:val="Default"/>
        <w:rPr>
          <w:rFonts w:ascii="Arial" w:hAnsi="Arial" w:cs="Arial"/>
          <w:color w:val="auto"/>
        </w:rPr>
      </w:pPr>
      <w:r w:rsidRPr="0046246B">
        <w:rPr>
          <w:rFonts w:ascii="Arial" w:hAnsi="Arial" w:cs="Arial"/>
          <w:color w:val="auto"/>
        </w:rPr>
        <w:t xml:space="preserve">They will include the following:- </w:t>
      </w:r>
    </w:p>
    <w:p w:rsidR="0046246B" w:rsidRPr="0046246B" w:rsidRDefault="0046246B" w:rsidP="0046246B">
      <w:pPr>
        <w:pStyle w:val="Default"/>
        <w:spacing w:after="6"/>
        <w:rPr>
          <w:rFonts w:ascii="Arial" w:hAnsi="Arial" w:cs="Arial"/>
          <w:color w:val="auto"/>
        </w:rPr>
      </w:pPr>
      <w:r w:rsidRPr="0046246B">
        <w:rPr>
          <w:rFonts w:ascii="Arial" w:hAnsi="Arial" w:cs="Arial"/>
          <w:color w:val="auto"/>
        </w:rPr>
        <w:t xml:space="preserve">• Details of the young person’s condition </w:t>
      </w:r>
    </w:p>
    <w:p w:rsidR="0046246B" w:rsidRPr="0046246B" w:rsidRDefault="0046246B" w:rsidP="0046246B">
      <w:pPr>
        <w:pStyle w:val="Default"/>
        <w:spacing w:after="6"/>
        <w:rPr>
          <w:rFonts w:ascii="Arial" w:hAnsi="Arial" w:cs="Arial"/>
          <w:color w:val="auto"/>
        </w:rPr>
      </w:pPr>
      <w:r w:rsidRPr="0046246B">
        <w:rPr>
          <w:rFonts w:ascii="Arial" w:hAnsi="Arial" w:cs="Arial"/>
          <w:color w:val="auto"/>
        </w:rPr>
        <w:t xml:space="preserve">• Special requirements i.e. dietary needs, pre-activity precautions </w:t>
      </w:r>
    </w:p>
    <w:p w:rsidR="0046246B" w:rsidRPr="0046246B" w:rsidRDefault="0046246B" w:rsidP="0046246B">
      <w:pPr>
        <w:pStyle w:val="Default"/>
        <w:spacing w:after="6"/>
        <w:rPr>
          <w:rFonts w:ascii="Arial" w:hAnsi="Arial" w:cs="Arial"/>
          <w:color w:val="auto"/>
        </w:rPr>
      </w:pPr>
      <w:r w:rsidRPr="0046246B">
        <w:rPr>
          <w:rFonts w:ascii="Arial" w:hAnsi="Arial" w:cs="Arial"/>
          <w:color w:val="auto"/>
        </w:rPr>
        <w:t xml:space="preserve">• Any side effects of the medicines </w:t>
      </w:r>
    </w:p>
    <w:p w:rsidR="0046246B" w:rsidRPr="0046246B" w:rsidRDefault="0046246B" w:rsidP="0046246B">
      <w:pPr>
        <w:pStyle w:val="Default"/>
        <w:spacing w:after="6"/>
        <w:rPr>
          <w:rFonts w:ascii="Arial" w:hAnsi="Arial" w:cs="Arial"/>
          <w:color w:val="auto"/>
        </w:rPr>
      </w:pPr>
      <w:r w:rsidRPr="0046246B">
        <w:rPr>
          <w:rFonts w:ascii="Arial" w:hAnsi="Arial" w:cs="Arial"/>
          <w:color w:val="auto"/>
        </w:rPr>
        <w:t xml:space="preserve">• What constitutes an </w:t>
      </w:r>
      <w:r w:rsidR="002B3271">
        <w:rPr>
          <w:rFonts w:ascii="Arial" w:hAnsi="Arial" w:cs="Arial"/>
          <w:color w:val="auto"/>
        </w:rPr>
        <w:t>emergency</w:t>
      </w:r>
      <w:r w:rsidRPr="0046246B">
        <w:rPr>
          <w:rFonts w:ascii="Arial" w:hAnsi="Arial" w:cs="Arial"/>
          <w:color w:val="auto"/>
        </w:rPr>
        <w:t xml:space="preserve"> </w:t>
      </w:r>
    </w:p>
    <w:p w:rsidR="0046246B" w:rsidRPr="0046246B" w:rsidRDefault="0046246B" w:rsidP="0046246B">
      <w:pPr>
        <w:pStyle w:val="Default"/>
        <w:spacing w:after="6"/>
        <w:rPr>
          <w:rFonts w:ascii="Arial" w:hAnsi="Arial" w:cs="Arial"/>
          <w:color w:val="auto"/>
        </w:rPr>
      </w:pPr>
      <w:r w:rsidRPr="0046246B">
        <w:rPr>
          <w:rFonts w:ascii="Arial" w:hAnsi="Arial" w:cs="Arial"/>
          <w:color w:val="auto"/>
        </w:rPr>
        <w:lastRenderedPageBreak/>
        <w:t xml:space="preserve">• What action to take in an emergency </w:t>
      </w:r>
    </w:p>
    <w:p w:rsidR="0046246B" w:rsidRPr="0046246B" w:rsidRDefault="0046246B" w:rsidP="0046246B">
      <w:pPr>
        <w:pStyle w:val="Default"/>
        <w:spacing w:after="6"/>
        <w:rPr>
          <w:rFonts w:ascii="Arial" w:hAnsi="Arial" w:cs="Arial"/>
          <w:color w:val="auto"/>
        </w:rPr>
      </w:pPr>
      <w:r w:rsidRPr="0046246B">
        <w:rPr>
          <w:rFonts w:ascii="Arial" w:hAnsi="Arial" w:cs="Arial"/>
          <w:color w:val="auto"/>
        </w:rPr>
        <w:t xml:space="preserve">• Who to contact in an emergency </w:t>
      </w:r>
    </w:p>
    <w:p w:rsidR="0046246B" w:rsidRPr="0046246B" w:rsidRDefault="0046246B" w:rsidP="0046246B">
      <w:pPr>
        <w:pStyle w:val="Default"/>
        <w:rPr>
          <w:rFonts w:ascii="Arial" w:hAnsi="Arial" w:cs="Arial"/>
          <w:color w:val="auto"/>
        </w:rPr>
      </w:pPr>
      <w:r w:rsidRPr="0046246B">
        <w:rPr>
          <w:rFonts w:ascii="Arial" w:hAnsi="Arial" w:cs="Arial"/>
          <w:color w:val="auto"/>
        </w:rPr>
        <w:t xml:space="preserve">• The role staff can play </w:t>
      </w:r>
    </w:p>
    <w:p w:rsidR="0046246B" w:rsidRDefault="0046246B" w:rsidP="0046246B">
      <w:pPr>
        <w:pStyle w:val="Default"/>
        <w:rPr>
          <w:rFonts w:ascii="Arial" w:hAnsi="Arial" w:cs="Arial"/>
          <w:b/>
          <w:bCs/>
          <w:color w:val="auto"/>
        </w:rPr>
      </w:pPr>
      <w:r w:rsidRPr="0046246B">
        <w:rPr>
          <w:rFonts w:ascii="Arial" w:hAnsi="Arial" w:cs="Arial"/>
          <w:b/>
          <w:bCs/>
          <w:color w:val="auto"/>
        </w:rPr>
        <w:t xml:space="preserve">Notifying Parents </w:t>
      </w:r>
    </w:p>
    <w:p w:rsidR="002B3271" w:rsidRPr="0046246B" w:rsidRDefault="002B3271" w:rsidP="0046246B">
      <w:pPr>
        <w:pStyle w:val="Default"/>
        <w:rPr>
          <w:rFonts w:ascii="Arial" w:hAnsi="Arial" w:cs="Arial"/>
          <w:color w:val="auto"/>
        </w:rPr>
      </w:pPr>
    </w:p>
    <w:p w:rsidR="0046246B" w:rsidRDefault="0046246B" w:rsidP="0046246B">
      <w:pPr>
        <w:pStyle w:val="Default"/>
        <w:rPr>
          <w:rFonts w:ascii="Arial" w:hAnsi="Arial" w:cs="Arial"/>
          <w:color w:val="auto"/>
        </w:rPr>
      </w:pPr>
      <w:r w:rsidRPr="0046246B">
        <w:rPr>
          <w:rFonts w:ascii="Arial" w:hAnsi="Arial" w:cs="Arial"/>
          <w:color w:val="auto"/>
        </w:rPr>
        <w:t xml:space="preserve">The appointed person in school will inform parents of any accident or injury sustained by a pupil, and advise of any first aid treatment given, on the same day, or as soon as reasonably practicable. </w:t>
      </w:r>
    </w:p>
    <w:p w:rsidR="002B3271" w:rsidRPr="0046246B" w:rsidRDefault="002B3271" w:rsidP="0046246B">
      <w:pPr>
        <w:pStyle w:val="Default"/>
        <w:rPr>
          <w:rFonts w:ascii="Arial" w:hAnsi="Arial" w:cs="Arial"/>
          <w:color w:val="auto"/>
        </w:rPr>
      </w:pPr>
    </w:p>
    <w:p w:rsidR="0046246B" w:rsidRDefault="0046246B" w:rsidP="0046246B">
      <w:pPr>
        <w:pStyle w:val="Default"/>
        <w:rPr>
          <w:rFonts w:ascii="Arial" w:hAnsi="Arial" w:cs="Arial"/>
          <w:b/>
          <w:bCs/>
          <w:color w:val="auto"/>
        </w:rPr>
      </w:pPr>
      <w:r w:rsidRPr="0046246B">
        <w:rPr>
          <w:rFonts w:ascii="Arial" w:hAnsi="Arial" w:cs="Arial"/>
          <w:b/>
          <w:bCs/>
          <w:color w:val="auto"/>
        </w:rPr>
        <w:t xml:space="preserve">Reporting to Ofsted and child protection agencies </w:t>
      </w:r>
    </w:p>
    <w:p w:rsidR="002B3271" w:rsidRPr="0046246B" w:rsidRDefault="002B3271" w:rsidP="0046246B">
      <w:pPr>
        <w:pStyle w:val="Default"/>
        <w:rPr>
          <w:rFonts w:ascii="Arial" w:hAnsi="Arial" w:cs="Arial"/>
          <w:color w:val="auto"/>
        </w:rPr>
      </w:pPr>
    </w:p>
    <w:p w:rsidR="0046246B" w:rsidRDefault="0046246B" w:rsidP="0046246B">
      <w:pPr>
        <w:pStyle w:val="Default"/>
        <w:rPr>
          <w:rFonts w:ascii="Arial" w:hAnsi="Arial" w:cs="Arial"/>
          <w:color w:val="auto"/>
        </w:rPr>
      </w:pPr>
      <w:r w:rsidRPr="0046246B">
        <w:rPr>
          <w:rFonts w:ascii="Arial" w:hAnsi="Arial" w:cs="Arial"/>
          <w:color w:val="auto"/>
        </w:rPr>
        <w:t xml:space="preserve">The Head Teacher will notify Ofsted of any serious accident, illness or injury to, or death of, a pupil while in the school’s care. This will happen as soon as is reasonably practicable, and no later than 14 days after the incident. The Head Teacher will also notify Durham Safeguarding Children Partnership of any serious accident or injury to, or the death of, a pupil while in the school’s care. </w:t>
      </w:r>
    </w:p>
    <w:p w:rsidR="002B3271" w:rsidRPr="0046246B" w:rsidRDefault="002B3271" w:rsidP="0046246B">
      <w:pPr>
        <w:pStyle w:val="Default"/>
        <w:rPr>
          <w:rFonts w:ascii="Arial" w:hAnsi="Arial" w:cs="Arial"/>
          <w:color w:val="auto"/>
        </w:rPr>
      </w:pPr>
    </w:p>
    <w:p w:rsidR="0046246B" w:rsidRDefault="0046246B" w:rsidP="0046246B">
      <w:pPr>
        <w:pStyle w:val="Default"/>
        <w:rPr>
          <w:rFonts w:ascii="Arial" w:hAnsi="Arial" w:cs="Arial"/>
          <w:b/>
          <w:bCs/>
          <w:color w:val="auto"/>
        </w:rPr>
      </w:pPr>
      <w:r w:rsidRPr="0046246B">
        <w:rPr>
          <w:rFonts w:ascii="Arial" w:hAnsi="Arial" w:cs="Arial"/>
          <w:b/>
          <w:bCs/>
          <w:color w:val="auto"/>
        </w:rPr>
        <w:t xml:space="preserve">Reporting to the HSE </w:t>
      </w:r>
    </w:p>
    <w:p w:rsidR="002B3271" w:rsidRPr="0046246B" w:rsidRDefault="002B3271" w:rsidP="0046246B">
      <w:pPr>
        <w:pStyle w:val="Default"/>
        <w:rPr>
          <w:rFonts w:ascii="Arial" w:hAnsi="Arial" w:cs="Arial"/>
          <w:color w:val="auto"/>
        </w:rPr>
      </w:pPr>
    </w:p>
    <w:p w:rsidR="0046246B" w:rsidRPr="0046246B" w:rsidRDefault="0046246B" w:rsidP="0046246B">
      <w:pPr>
        <w:pStyle w:val="Default"/>
        <w:rPr>
          <w:rFonts w:ascii="Arial" w:hAnsi="Arial" w:cs="Arial"/>
          <w:color w:val="auto"/>
        </w:rPr>
      </w:pPr>
      <w:r w:rsidRPr="0046246B">
        <w:rPr>
          <w:rFonts w:ascii="Arial" w:hAnsi="Arial" w:cs="Arial"/>
          <w:color w:val="auto"/>
        </w:rPr>
        <w:t xml:space="preserve">The Head Teacher will keep a record of any staff accident which results in a reportable injury, disease, or dangerous occurrence as defined in the RIDDOR 2013 legislation (regulations 4, 5, 6 and 7). </w:t>
      </w:r>
    </w:p>
    <w:p w:rsidR="0046246B" w:rsidRPr="0046246B" w:rsidRDefault="0046246B" w:rsidP="0046246B">
      <w:pPr>
        <w:pStyle w:val="Default"/>
        <w:rPr>
          <w:rFonts w:ascii="Arial" w:hAnsi="Arial" w:cs="Arial"/>
          <w:color w:val="auto"/>
        </w:rPr>
      </w:pPr>
      <w:r w:rsidRPr="0046246B">
        <w:rPr>
          <w:rFonts w:ascii="Arial" w:hAnsi="Arial" w:cs="Arial"/>
          <w:color w:val="auto"/>
        </w:rPr>
        <w:t xml:space="preserve">The Head Teacher or their Health and Safety Representative will report these to the Health and Safety Executive as soon as is reasonably practicable and in any event within 10 days of the incident. </w:t>
      </w:r>
    </w:p>
    <w:p w:rsidR="0046246B" w:rsidRPr="0046246B" w:rsidRDefault="0046246B" w:rsidP="0046246B">
      <w:pPr>
        <w:pStyle w:val="Default"/>
        <w:rPr>
          <w:rFonts w:ascii="Arial" w:hAnsi="Arial" w:cs="Arial"/>
          <w:color w:val="auto"/>
        </w:rPr>
      </w:pPr>
      <w:r w:rsidRPr="0046246B">
        <w:rPr>
          <w:rFonts w:ascii="Arial" w:hAnsi="Arial" w:cs="Arial"/>
          <w:color w:val="auto"/>
        </w:rPr>
        <w:t xml:space="preserve">Reportable injuries, diseases or dangerous occurrences include: </w:t>
      </w:r>
    </w:p>
    <w:p w:rsidR="0046246B" w:rsidRPr="0046246B" w:rsidRDefault="0046246B" w:rsidP="00C7753B">
      <w:pPr>
        <w:pStyle w:val="Default"/>
        <w:numPr>
          <w:ilvl w:val="0"/>
          <w:numId w:val="9"/>
        </w:numPr>
        <w:spacing w:after="30"/>
        <w:rPr>
          <w:rFonts w:ascii="Arial" w:hAnsi="Arial" w:cs="Arial"/>
          <w:color w:val="auto"/>
        </w:rPr>
      </w:pPr>
      <w:r w:rsidRPr="0046246B">
        <w:rPr>
          <w:rFonts w:ascii="Arial" w:hAnsi="Arial" w:cs="Arial"/>
          <w:color w:val="auto"/>
        </w:rPr>
        <w:t xml:space="preserve">Death </w:t>
      </w:r>
    </w:p>
    <w:p w:rsidR="0046246B" w:rsidRPr="0046246B" w:rsidRDefault="0046246B" w:rsidP="00C7753B">
      <w:pPr>
        <w:pStyle w:val="Default"/>
        <w:numPr>
          <w:ilvl w:val="0"/>
          <w:numId w:val="9"/>
        </w:numPr>
        <w:rPr>
          <w:rFonts w:ascii="Arial" w:hAnsi="Arial" w:cs="Arial"/>
          <w:color w:val="auto"/>
        </w:rPr>
      </w:pPr>
      <w:r w:rsidRPr="0046246B">
        <w:rPr>
          <w:rFonts w:ascii="Arial" w:hAnsi="Arial" w:cs="Arial"/>
          <w:color w:val="auto"/>
        </w:rPr>
        <w:t xml:space="preserve">Specified injuries, which are: </w:t>
      </w:r>
    </w:p>
    <w:p w:rsidR="0046246B" w:rsidRPr="0046246B" w:rsidRDefault="0046246B" w:rsidP="00C7753B">
      <w:pPr>
        <w:pStyle w:val="Default"/>
        <w:numPr>
          <w:ilvl w:val="0"/>
          <w:numId w:val="9"/>
        </w:numPr>
        <w:spacing w:after="16"/>
        <w:rPr>
          <w:rFonts w:ascii="Arial" w:hAnsi="Arial" w:cs="Arial"/>
          <w:color w:val="auto"/>
        </w:rPr>
      </w:pPr>
      <w:r w:rsidRPr="0046246B">
        <w:rPr>
          <w:rFonts w:ascii="Arial" w:hAnsi="Arial" w:cs="Arial"/>
          <w:color w:val="auto"/>
        </w:rPr>
        <w:t xml:space="preserve">Fractures, other than to fingers, thumbs and toes </w:t>
      </w:r>
    </w:p>
    <w:p w:rsidR="0046246B" w:rsidRPr="0046246B" w:rsidRDefault="0046246B" w:rsidP="00C7753B">
      <w:pPr>
        <w:pStyle w:val="Default"/>
        <w:numPr>
          <w:ilvl w:val="0"/>
          <w:numId w:val="9"/>
        </w:numPr>
        <w:spacing w:after="16"/>
        <w:rPr>
          <w:rFonts w:ascii="Arial" w:hAnsi="Arial" w:cs="Arial"/>
          <w:color w:val="auto"/>
        </w:rPr>
      </w:pPr>
      <w:r w:rsidRPr="0046246B">
        <w:rPr>
          <w:rFonts w:ascii="Arial" w:hAnsi="Arial" w:cs="Arial"/>
          <w:color w:val="auto"/>
        </w:rPr>
        <w:t xml:space="preserve">Amputations </w:t>
      </w:r>
    </w:p>
    <w:p w:rsidR="0046246B" w:rsidRPr="0046246B" w:rsidRDefault="0046246B" w:rsidP="00C7753B">
      <w:pPr>
        <w:pStyle w:val="Default"/>
        <w:numPr>
          <w:ilvl w:val="0"/>
          <w:numId w:val="9"/>
        </w:numPr>
        <w:spacing w:after="16"/>
        <w:rPr>
          <w:rFonts w:ascii="Arial" w:hAnsi="Arial" w:cs="Arial"/>
          <w:color w:val="auto"/>
        </w:rPr>
      </w:pPr>
      <w:r w:rsidRPr="0046246B">
        <w:rPr>
          <w:rFonts w:ascii="Arial" w:hAnsi="Arial" w:cs="Arial"/>
          <w:color w:val="auto"/>
        </w:rPr>
        <w:t xml:space="preserve">Any injury likely to lead to permanent loss of sight or reduction in sight </w:t>
      </w:r>
    </w:p>
    <w:p w:rsidR="0046246B" w:rsidRPr="0046246B" w:rsidRDefault="0046246B" w:rsidP="00C7753B">
      <w:pPr>
        <w:pStyle w:val="Default"/>
        <w:numPr>
          <w:ilvl w:val="0"/>
          <w:numId w:val="9"/>
        </w:numPr>
        <w:spacing w:after="16"/>
        <w:rPr>
          <w:rFonts w:ascii="Arial" w:hAnsi="Arial" w:cs="Arial"/>
          <w:color w:val="auto"/>
        </w:rPr>
      </w:pPr>
      <w:r w:rsidRPr="0046246B">
        <w:rPr>
          <w:rFonts w:ascii="Arial" w:hAnsi="Arial" w:cs="Arial"/>
          <w:color w:val="auto"/>
        </w:rPr>
        <w:t xml:space="preserve">Any crush injury to the head or torso causing damage to the brain or internal organs </w:t>
      </w:r>
    </w:p>
    <w:p w:rsidR="0046246B" w:rsidRPr="0046246B" w:rsidRDefault="0046246B" w:rsidP="00C7753B">
      <w:pPr>
        <w:pStyle w:val="Default"/>
        <w:numPr>
          <w:ilvl w:val="0"/>
          <w:numId w:val="9"/>
        </w:numPr>
        <w:rPr>
          <w:rFonts w:ascii="Arial" w:hAnsi="Arial" w:cs="Arial"/>
          <w:color w:val="auto"/>
        </w:rPr>
      </w:pPr>
      <w:r w:rsidRPr="0046246B">
        <w:rPr>
          <w:rFonts w:ascii="Arial" w:hAnsi="Arial" w:cs="Arial"/>
          <w:color w:val="auto"/>
        </w:rPr>
        <w:t xml:space="preserve">Serious burns (including scalding) </w:t>
      </w:r>
    </w:p>
    <w:p w:rsidR="0046246B" w:rsidRPr="0046246B" w:rsidRDefault="0046246B" w:rsidP="00C7753B">
      <w:pPr>
        <w:pStyle w:val="Default"/>
        <w:numPr>
          <w:ilvl w:val="0"/>
          <w:numId w:val="9"/>
        </w:numPr>
        <w:spacing w:after="18"/>
        <w:rPr>
          <w:rFonts w:ascii="Arial" w:hAnsi="Arial" w:cs="Arial"/>
          <w:color w:val="auto"/>
        </w:rPr>
      </w:pPr>
      <w:r w:rsidRPr="0046246B">
        <w:rPr>
          <w:rFonts w:ascii="Arial" w:hAnsi="Arial" w:cs="Arial"/>
          <w:color w:val="auto"/>
        </w:rPr>
        <w:t xml:space="preserve">Any scalping requiring hospital treatment </w:t>
      </w:r>
    </w:p>
    <w:p w:rsidR="0046246B" w:rsidRPr="0046246B" w:rsidRDefault="0046246B" w:rsidP="00C7753B">
      <w:pPr>
        <w:pStyle w:val="Default"/>
        <w:numPr>
          <w:ilvl w:val="0"/>
          <w:numId w:val="9"/>
        </w:numPr>
        <w:spacing w:after="18"/>
        <w:rPr>
          <w:rFonts w:ascii="Arial" w:hAnsi="Arial" w:cs="Arial"/>
          <w:color w:val="auto"/>
        </w:rPr>
      </w:pPr>
      <w:r w:rsidRPr="0046246B">
        <w:rPr>
          <w:rFonts w:ascii="Arial" w:hAnsi="Arial" w:cs="Arial"/>
          <w:color w:val="auto"/>
        </w:rPr>
        <w:t xml:space="preserve">Any loss of consciousness caused by head injury or asphyxia </w:t>
      </w:r>
    </w:p>
    <w:p w:rsidR="0046246B" w:rsidRPr="0046246B" w:rsidRDefault="0046246B" w:rsidP="00C7753B">
      <w:pPr>
        <w:pStyle w:val="Default"/>
        <w:numPr>
          <w:ilvl w:val="0"/>
          <w:numId w:val="9"/>
        </w:numPr>
        <w:rPr>
          <w:rFonts w:ascii="Arial" w:hAnsi="Arial" w:cs="Arial"/>
          <w:color w:val="auto"/>
        </w:rPr>
      </w:pPr>
      <w:r w:rsidRPr="0046246B">
        <w:rPr>
          <w:rFonts w:ascii="Arial" w:hAnsi="Arial" w:cs="Arial"/>
          <w:color w:val="auto"/>
        </w:rPr>
        <w:t xml:space="preserve">Any other injury arising from working in an enclosed space which leads to hypothermia or heat-induced illness, or requires resuscitation or admittance to hospital for more than 24 hours </w:t>
      </w:r>
    </w:p>
    <w:p w:rsidR="0046246B" w:rsidRPr="0046246B" w:rsidRDefault="0046246B" w:rsidP="00C7753B">
      <w:pPr>
        <w:pStyle w:val="Default"/>
        <w:numPr>
          <w:ilvl w:val="0"/>
          <w:numId w:val="9"/>
        </w:numPr>
        <w:spacing w:after="33"/>
        <w:rPr>
          <w:rFonts w:ascii="Arial" w:hAnsi="Arial" w:cs="Arial"/>
          <w:color w:val="auto"/>
        </w:rPr>
      </w:pPr>
      <w:r w:rsidRPr="0046246B">
        <w:rPr>
          <w:rFonts w:ascii="Arial" w:hAnsi="Arial" w:cs="Arial"/>
          <w:color w:val="auto"/>
        </w:rPr>
        <w:t xml:space="preserve">Injuries where an employee is away from work or unable to perform their normal work duties for more than 7 consecutive days (not including the day of the incident) </w:t>
      </w:r>
    </w:p>
    <w:p w:rsidR="0046246B" w:rsidRPr="0046246B" w:rsidRDefault="0046246B" w:rsidP="00C7753B">
      <w:pPr>
        <w:pStyle w:val="Default"/>
        <w:numPr>
          <w:ilvl w:val="0"/>
          <w:numId w:val="9"/>
        </w:numPr>
        <w:spacing w:after="33"/>
        <w:rPr>
          <w:rFonts w:ascii="Arial" w:hAnsi="Arial" w:cs="Arial"/>
          <w:color w:val="auto"/>
        </w:rPr>
      </w:pPr>
      <w:r w:rsidRPr="0046246B">
        <w:rPr>
          <w:rFonts w:ascii="Arial" w:hAnsi="Arial" w:cs="Arial"/>
          <w:color w:val="auto"/>
        </w:rPr>
        <w:t xml:space="preserve">Where an accident leads to someone being taken to hospital </w:t>
      </w:r>
    </w:p>
    <w:p w:rsidR="0046246B" w:rsidRPr="0046246B" w:rsidRDefault="0046246B" w:rsidP="00C7753B">
      <w:pPr>
        <w:pStyle w:val="Default"/>
        <w:numPr>
          <w:ilvl w:val="0"/>
          <w:numId w:val="9"/>
        </w:numPr>
        <w:rPr>
          <w:rFonts w:ascii="Arial" w:hAnsi="Arial" w:cs="Arial"/>
          <w:color w:val="auto"/>
        </w:rPr>
      </w:pPr>
      <w:r w:rsidRPr="0046246B">
        <w:rPr>
          <w:rFonts w:ascii="Arial" w:hAnsi="Arial" w:cs="Arial"/>
          <w:color w:val="auto"/>
        </w:rPr>
        <w:t xml:space="preserve">Near-miss events that do not result in an injury, but could have done. Examples of near-miss events relevant to schools include, but are not limited to: </w:t>
      </w:r>
    </w:p>
    <w:p w:rsidR="0046246B" w:rsidRPr="0046246B" w:rsidRDefault="0046246B" w:rsidP="00C7753B">
      <w:pPr>
        <w:pStyle w:val="Default"/>
        <w:numPr>
          <w:ilvl w:val="0"/>
          <w:numId w:val="9"/>
        </w:numPr>
        <w:spacing w:after="18"/>
        <w:rPr>
          <w:rFonts w:ascii="Arial" w:hAnsi="Arial" w:cs="Arial"/>
          <w:color w:val="auto"/>
        </w:rPr>
      </w:pPr>
      <w:r w:rsidRPr="0046246B">
        <w:rPr>
          <w:rFonts w:ascii="Arial" w:hAnsi="Arial" w:cs="Arial"/>
          <w:color w:val="auto"/>
        </w:rPr>
        <w:t xml:space="preserve">The collapse or failure of load-bearing parts of lifts and lifting equipment </w:t>
      </w:r>
    </w:p>
    <w:p w:rsidR="0046246B" w:rsidRPr="0046246B" w:rsidRDefault="0046246B" w:rsidP="00C7753B">
      <w:pPr>
        <w:pStyle w:val="Default"/>
        <w:numPr>
          <w:ilvl w:val="0"/>
          <w:numId w:val="9"/>
        </w:numPr>
        <w:spacing w:after="18"/>
        <w:rPr>
          <w:rFonts w:ascii="Arial" w:hAnsi="Arial" w:cs="Arial"/>
          <w:color w:val="auto"/>
        </w:rPr>
      </w:pPr>
      <w:r w:rsidRPr="0046246B">
        <w:rPr>
          <w:rFonts w:ascii="Arial" w:hAnsi="Arial" w:cs="Arial"/>
          <w:color w:val="auto"/>
        </w:rPr>
        <w:t xml:space="preserve">The accidental release of a biological agent likely to cause severe human illness </w:t>
      </w:r>
    </w:p>
    <w:p w:rsidR="0046246B" w:rsidRPr="0046246B" w:rsidRDefault="0046246B" w:rsidP="00C7753B">
      <w:pPr>
        <w:pStyle w:val="Default"/>
        <w:numPr>
          <w:ilvl w:val="0"/>
          <w:numId w:val="9"/>
        </w:numPr>
        <w:spacing w:after="18"/>
        <w:rPr>
          <w:rFonts w:ascii="Arial" w:hAnsi="Arial" w:cs="Arial"/>
          <w:color w:val="auto"/>
        </w:rPr>
      </w:pPr>
      <w:r w:rsidRPr="0046246B">
        <w:rPr>
          <w:rFonts w:ascii="Arial" w:hAnsi="Arial" w:cs="Arial"/>
          <w:color w:val="auto"/>
        </w:rPr>
        <w:t xml:space="preserve">The accidental release or escape of any substance that may cause a serious injury or damage to health </w:t>
      </w:r>
    </w:p>
    <w:p w:rsidR="0046246B" w:rsidRPr="0046246B" w:rsidRDefault="0046246B" w:rsidP="00C7753B">
      <w:pPr>
        <w:pStyle w:val="Default"/>
        <w:numPr>
          <w:ilvl w:val="0"/>
          <w:numId w:val="9"/>
        </w:numPr>
        <w:rPr>
          <w:rFonts w:ascii="Arial" w:hAnsi="Arial" w:cs="Arial"/>
          <w:color w:val="auto"/>
        </w:rPr>
      </w:pPr>
      <w:r w:rsidRPr="0046246B">
        <w:rPr>
          <w:rFonts w:ascii="Arial" w:hAnsi="Arial" w:cs="Arial"/>
          <w:color w:val="auto"/>
        </w:rPr>
        <w:t xml:space="preserve">An electrical short circuit or overload causing a fire or explosion </w:t>
      </w:r>
    </w:p>
    <w:p w:rsidR="0046246B" w:rsidRDefault="0046246B" w:rsidP="008F344F">
      <w:pPr>
        <w:rPr>
          <w:rFonts w:ascii="Arial" w:hAnsi="Arial" w:cs="Arial"/>
        </w:rPr>
      </w:pPr>
    </w:p>
    <w:p w:rsidR="00BB644D" w:rsidRDefault="00BB644D" w:rsidP="008F344F">
      <w:pPr>
        <w:rPr>
          <w:rFonts w:ascii="Arial" w:hAnsi="Arial" w:cs="Arial"/>
        </w:rPr>
      </w:pPr>
    </w:p>
    <w:p w:rsidR="00FB2F59" w:rsidRDefault="00FB2F59" w:rsidP="008F344F">
      <w:pPr>
        <w:rPr>
          <w:rFonts w:ascii="Arial" w:hAnsi="Arial" w:cs="Arial"/>
        </w:rPr>
      </w:pPr>
    </w:p>
    <w:p w:rsidR="00FB2F59" w:rsidRDefault="00FB2F59" w:rsidP="008F344F">
      <w:pPr>
        <w:rPr>
          <w:rFonts w:ascii="Arial" w:hAnsi="Arial" w:cs="Arial"/>
        </w:rPr>
      </w:pPr>
    </w:p>
    <w:p w:rsidR="00FB2F59" w:rsidRDefault="00FB2F59" w:rsidP="008F344F">
      <w:pPr>
        <w:rPr>
          <w:rFonts w:ascii="Arial" w:hAnsi="Arial" w:cs="Arial"/>
        </w:rPr>
      </w:pPr>
    </w:p>
    <w:p w:rsidR="002B3271" w:rsidRPr="007503C9" w:rsidRDefault="002B3271" w:rsidP="008F344F">
      <w:pPr>
        <w:rPr>
          <w:rFonts w:ascii="Arial" w:hAnsi="Arial" w:cs="Arial"/>
          <w:sz w:val="24"/>
          <w:szCs w:val="24"/>
        </w:rPr>
      </w:pPr>
    </w:p>
    <w:sectPr w:rsidR="002B3271" w:rsidRPr="007503C9" w:rsidSect="008059C5">
      <w:pgSz w:w="11906" w:h="16838" w:code="9"/>
      <w:pgMar w:top="980" w:right="477" w:bottom="477" w:left="4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edoka One">
    <w:altName w:val="Calibri"/>
    <w:panose1 w:val="02000000000000000000"/>
    <w:charset w:val="00"/>
    <w:family w:val="auto"/>
    <w:pitch w:val="variable"/>
    <w:sig w:usb0="8000002F" w:usb1="4000004A" w:usb2="00000000" w:usb3="00000000" w:csb0="00000001" w:csb1="00000000"/>
  </w:font>
  <w:font w:name="Handlee">
    <w:altName w:val="Calibri"/>
    <w:panose1 w:val="02000000000000000000"/>
    <w:charset w:val="00"/>
    <w:family w:val="auto"/>
    <w:pitch w:val="variable"/>
    <w:sig w:usb0="A0000027" w:usb1="4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BoldItalic">
    <w:altName w:val="Calibri"/>
    <w:panose1 w:val="00000000000000000000"/>
    <w:charset w:val="00"/>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4BA5"/>
    <w:multiLevelType w:val="hybridMultilevel"/>
    <w:tmpl w:val="A1CA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D7A81"/>
    <w:multiLevelType w:val="hybridMultilevel"/>
    <w:tmpl w:val="E98E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B7664"/>
    <w:multiLevelType w:val="hybridMultilevel"/>
    <w:tmpl w:val="74D8F74C"/>
    <w:lvl w:ilvl="0" w:tplc="8448561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7E1C21"/>
    <w:multiLevelType w:val="hybridMultilevel"/>
    <w:tmpl w:val="A8569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01E20"/>
    <w:multiLevelType w:val="multilevel"/>
    <w:tmpl w:val="D624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65740"/>
    <w:multiLevelType w:val="hybridMultilevel"/>
    <w:tmpl w:val="AC7A5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A06C00"/>
    <w:multiLevelType w:val="hybridMultilevel"/>
    <w:tmpl w:val="23C6B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745FF"/>
    <w:multiLevelType w:val="hybridMultilevel"/>
    <w:tmpl w:val="15441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5454A"/>
    <w:multiLevelType w:val="multilevel"/>
    <w:tmpl w:val="BAD2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7B145F"/>
    <w:multiLevelType w:val="hybridMultilevel"/>
    <w:tmpl w:val="7EEA522E"/>
    <w:lvl w:ilvl="0" w:tplc="8448561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1AD6A3E"/>
    <w:multiLevelType w:val="hybridMultilevel"/>
    <w:tmpl w:val="FA60C4EE"/>
    <w:lvl w:ilvl="0" w:tplc="844856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643E6"/>
    <w:multiLevelType w:val="hybridMultilevel"/>
    <w:tmpl w:val="1F34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A622BA"/>
    <w:multiLevelType w:val="hybridMultilevel"/>
    <w:tmpl w:val="F6BE9AAA"/>
    <w:lvl w:ilvl="0" w:tplc="844856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279E4"/>
    <w:multiLevelType w:val="hybridMultilevel"/>
    <w:tmpl w:val="EFA66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AF363A"/>
    <w:multiLevelType w:val="hybridMultilevel"/>
    <w:tmpl w:val="F834A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32BB8"/>
    <w:multiLevelType w:val="hybridMultilevel"/>
    <w:tmpl w:val="C22480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54744DC"/>
    <w:multiLevelType w:val="hybridMultilevel"/>
    <w:tmpl w:val="DDBE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555554"/>
    <w:multiLevelType w:val="hybridMultilevel"/>
    <w:tmpl w:val="6A1C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E737CC"/>
    <w:multiLevelType w:val="hybridMultilevel"/>
    <w:tmpl w:val="7C7E4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FA390F"/>
    <w:multiLevelType w:val="hybridMultilevel"/>
    <w:tmpl w:val="9416A184"/>
    <w:lvl w:ilvl="0" w:tplc="844856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68062A"/>
    <w:multiLevelType w:val="hybridMultilevel"/>
    <w:tmpl w:val="30629A3C"/>
    <w:lvl w:ilvl="0" w:tplc="844856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F61F7F"/>
    <w:multiLevelType w:val="hybridMultilevel"/>
    <w:tmpl w:val="0CF8F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F4CFC"/>
    <w:multiLevelType w:val="multilevel"/>
    <w:tmpl w:val="4C54B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2"/>
  </w:num>
  <w:num w:numId="3">
    <w:abstractNumId w:val="8"/>
  </w:num>
  <w:num w:numId="4">
    <w:abstractNumId w:val="4"/>
  </w:num>
  <w:num w:numId="5">
    <w:abstractNumId w:val="11"/>
  </w:num>
  <w:num w:numId="6">
    <w:abstractNumId w:val="21"/>
  </w:num>
  <w:num w:numId="7">
    <w:abstractNumId w:val="12"/>
  </w:num>
  <w:num w:numId="8">
    <w:abstractNumId w:val="2"/>
  </w:num>
  <w:num w:numId="9">
    <w:abstractNumId w:val="15"/>
  </w:num>
  <w:num w:numId="10">
    <w:abstractNumId w:val="16"/>
  </w:num>
  <w:num w:numId="11">
    <w:abstractNumId w:val="10"/>
  </w:num>
  <w:num w:numId="12">
    <w:abstractNumId w:val="9"/>
  </w:num>
  <w:num w:numId="13">
    <w:abstractNumId w:val="18"/>
  </w:num>
  <w:num w:numId="14">
    <w:abstractNumId w:val="1"/>
  </w:num>
  <w:num w:numId="15">
    <w:abstractNumId w:val="7"/>
  </w:num>
  <w:num w:numId="16">
    <w:abstractNumId w:val="19"/>
  </w:num>
  <w:num w:numId="17">
    <w:abstractNumId w:val="13"/>
  </w:num>
  <w:num w:numId="18">
    <w:abstractNumId w:val="3"/>
  </w:num>
  <w:num w:numId="19">
    <w:abstractNumId w:val="14"/>
  </w:num>
  <w:num w:numId="20">
    <w:abstractNumId w:val="6"/>
  </w:num>
  <w:num w:numId="21">
    <w:abstractNumId w:val="20"/>
  </w:num>
  <w:num w:numId="22">
    <w:abstractNumId w:val="1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44F"/>
    <w:rsid w:val="00014DF8"/>
    <w:rsid w:val="00025D74"/>
    <w:rsid w:val="00032852"/>
    <w:rsid w:val="000D3246"/>
    <w:rsid w:val="000D5FC6"/>
    <w:rsid w:val="001A139E"/>
    <w:rsid w:val="002A35CD"/>
    <w:rsid w:val="002B3271"/>
    <w:rsid w:val="00397C35"/>
    <w:rsid w:val="004065D7"/>
    <w:rsid w:val="0046246B"/>
    <w:rsid w:val="00502DF7"/>
    <w:rsid w:val="00575529"/>
    <w:rsid w:val="00595DD9"/>
    <w:rsid w:val="005B41C8"/>
    <w:rsid w:val="00693D2C"/>
    <w:rsid w:val="007503C9"/>
    <w:rsid w:val="00770EF8"/>
    <w:rsid w:val="008059C5"/>
    <w:rsid w:val="008E7D2A"/>
    <w:rsid w:val="008F344F"/>
    <w:rsid w:val="00961D3A"/>
    <w:rsid w:val="00A87955"/>
    <w:rsid w:val="00AD12F5"/>
    <w:rsid w:val="00B833BB"/>
    <w:rsid w:val="00BB644D"/>
    <w:rsid w:val="00C7753B"/>
    <w:rsid w:val="00D36CEB"/>
    <w:rsid w:val="00E52A79"/>
    <w:rsid w:val="00EC25F3"/>
    <w:rsid w:val="00FB2F59"/>
    <w:rsid w:val="00FF7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CD37"/>
  <w15:chartTrackingRefBased/>
  <w15:docId w15:val="{5A4AE327-D23D-488D-BF6D-AB94433B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344F"/>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A87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87955"/>
    <w:rPr>
      <w:color w:val="0000FF"/>
      <w:u w:val="single"/>
    </w:rPr>
  </w:style>
  <w:style w:type="paragraph" w:styleId="Header">
    <w:name w:val="header"/>
    <w:basedOn w:val="Normal"/>
    <w:link w:val="HeaderChar"/>
    <w:uiPriority w:val="99"/>
    <w:rsid w:val="00A87955"/>
    <w:pPr>
      <w:tabs>
        <w:tab w:val="center" w:pos="4513"/>
        <w:tab w:val="right" w:pos="902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rsid w:val="00A87955"/>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805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9C5"/>
    <w:rPr>
      <w:rFonts w:ascii="Segoe UI" w:hAnsi="Segoe UI" w:cs="Segoe UI"/>
      <w:sz w:val="18"/>
      <w:szCs w:val="18"/>
    </w:rPr>
  </w:style>
  <w:style w:type="paragraph" w:styleId="ListParagraph">
    <w:name w:val="List Paragraph"/>
    <w:basedOn w:val="Normal"/>
    <w:uiPriority w:val="34"/>
    <w:qFormat/>
    <w:rsid w:val="00C77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505919">
      <w:bodyDiv w:val="1"/>
      <w:marLeft w:val="0"/>
      <w:marRight w:val="0"/>
      <w:marTop w:val="0"/>
      <w:marBottom w:val="0"/>
      <w:divBdr>
        <w:top w:val="none" w:sz="0" w:space="0" w:color="auto"/>
        <w:left w:val="none" w:sz="0" w:space="0" w:color="auto"/>
        <w:bottom w:val="none" w:sz="0" w:space="0" w:color="auto"/>
        <w:right w:val="none" w:sz="0" w:space="0" w:color="auto"/>
      </w:divBdr>
    </w:div>
    <w:div w:id="488638525">
      <w:bodyDiv w:val="1"/>
      <w:marLeft w:val="0"/>
      <w:marRight w:val="0"/>
      <w:marTop w:val="0"/>
      <w:marBottom w:val="0"/>
      <w:divBdr>
        <w:top w:val="none" w:sz="0" w:space="0" w:color="auto"/>
        <w:left w:val="none" w:sz="0" w:space="0" w:color="auto"/>
        <w:bottom w:val="none" w:sz="0" w:space="0" w:color="auto"/>
        <w:right w:val="none" w:sz="0" w:space="0" w:color="auto"/>
      </w:divBdr>
    </w:div>
    <w:div w:id="129224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enehouseprimary.co.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nehouse-pri.dur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2012</Words>
  <Characters>11470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Pamela</dc:creator>
  <cp:keywords/>
  <dc:description/>
  <cp:lastModifiedBy>Lee Blake</cp:lastModifiedBy>
  <cp:revision>3</cp:revision>
  <cp:lastPrinted>2023-01-10T16:20:00Z</cp:lastPrinted>
  <dcterms:created xsi:type="dcterms:W3CDTF">2024-09-23T12:52:00Z</dcterms:created>
  <dcterms:modified xsi:type="dcterms:W3CDTF">2024-10-17T08:42:00Z</dcterms:modified>
</cp:coreProperties>
</file>